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4B5" w:rsidRPr="00B651D0" w:rsidRDefault="00B651D0" w:rsidP="008E4881">
      <w:pPr>
        <w:spacing w:after="0" w:line="240" w:lineRule="auto"/>
        <w:jc w:val="both"/>
        <w:rPr>
          <w:rFonts w:ascii="Times New Roman" w:hAnsi="Times New Roman" w:cs="Times New Roman"/>
          <w:sz w:val="26"/>
          <w:szCs w:val="26"/>
        </w:rPr>
      </w:pPr>
      <w:r w:rsidRPr="00B651D0">
        <w:rPr>
          <w:rFonts w:ascii="Times New Roman" w:hAnsi="Times New Roman" w:cs="Times New Roman"/>
          <w:sz w:val="26"/>
          <w:szCs w:val="26"/>
        </w:rPr>
        <w:t xml:space="preserve">Межрайонная ИФНС России № 39 по Республике Башкортостан (450076, </w:t>
      </w:r>
      <w:r w:rsidR="00F054B5">
        <w:rPr>
          <w:rFonts w:ascii="Times New Roman" w:hAnsi="Times New Roman" w:cs="Times New Roman"/>
          <w:sz w:val="26"/>
          <w:szCs w:val="26"/>
        </w:rPr>
        <w:t xml:space="preserve">Республика Башкортостан, </w:t>
      </w:r>
      <w:proofErr w:type="spellStart"/>
      <w:r w:rsidRPr="00B651D0">
        <w:rPr>
          <w:rFonts w:ascii="Times New Roman" w:hAnsi="Times New Roman" w:cs="Times New Roman"/>
          <w:sz w:val="26"/>
          <w:szCs w:val="26"/>
        </w:rPr>
        <w:t>г</w:t>
      </w:r>
      <w:proofErr w:type="gramStart"/>
      <w:r w:rsidRPr="00B651D0">
        <w:rPr>
          <w:rFonts w:ascii="Times New Roman" w:hAnsi="Times New Roman" w:cs="Times New Roman"/>
          <w:sz w:val="26"/>
          <w:szCs w:val="26"/>
        </w:rPr>
        <w:t>.</w:t>
      </w:r>
      <w:r w:rsidR="00F054B5">
        <w:rPr>
          <w:rFonts w:ascii="Times New Roman" w:hAnsi="Times New Roman" w:cs="Times New Roman"/>
          <w:sz w:val="26"/>
          <w:szCs w:val="26"/>
        </w:rPr>
        <w:t>У</w:t>
      </w:r>
      <w:proofErr w:type="gramEnd"/>
      <w:r w:rsidR="00F054B5">
        <w:rPr>
          <w:rFonts w:ascii="Times New Roman" w:hAnsi="Times New Roman" w:cs="Times New Roman"/>
          <w:sz w:val="26"/>
          <w:szCs w:val="26"/>
        </w:rPr>
        <w:t>фа</w:t>
      </w:r>
      <w:proofErr w:type="spellEnd"/>
      <w:r w:rsidR="00F054B5">
        <w:rPr>
          <w:rFonts w:ascii="Times New Roman" w:hAnsi="Times New Roman" w:cs="Times New Roman"/>
          <w:sz w:val="26"/>
          <w:szCs w:val="26"/>
        </w:rPr>
        <w:t>, ул. Красина, д.52, тел. +7(347)2290200</w:t>
      </w:r>
      <w:r w:rsidRPr="00B651D0">
        <w:rPr>
          <w:rFonts w:ascii="Times New Roman" w:hAnsi="Times New Roman" w:cs="Times New Roman"/>
          <w:sz w:val="26"/>
          <w:szCs w:val="26"/>
        </w:rPr>
        <w:t xml:space="preserve"> в лице  </w:t>
      </w:r>
      <w:r w:rsidR="0075220C">
        <w:rPr>
          <w:rFonts w:ascii="Times New Roman" w:hAnsi="Times New Roman" w:cs="Times New Roman"/>
          <w:sz w:val="26"/>
          <w:szCs w:val="26"/>
        </w:rPr>
        <w:t xml:space="preserve">исполняющего  обязанности </w:t>
      </w:r>
      <w:r w:rsidRPr="00B651D0">
        <w:rPr>
          <w:rFonts w:ascii="Times New Roman" w:hAnsi="Times New Roman" w:cs="Times New Roman"/>
          <w:sz w:val="26"/>
          <w:szCs w:val="26"/>
        </w:rPr>
        <w:t>начальника Инспе</w:t>
      </w:r>
      <w:r w:rsidR="0075220C">
        <w:rPr>
          <w:rFonts w:ascii="Times New Roman" w:hAnsi="Times New Roman" w:cs="Times New Roman"/>
          <w:sz w:val="26"/>
          <w:szCs w:val="26"/>
        </w:rPr>
        <w:t xml:space="preserve">кции </w:t>
      </w:r>
      <w:proofErr w:type="spellStart"/>
      <w:r w:rsidR="0075220C">
        <w:rPr>
          <w:rFonts w:ascii="Times New Roman" w:hAnsi="Times New Roman" w:cs="Times New Roman"/>
          <w:sz w:val="26"/>
          <w:szCs w:val="26"/>
        </w:rPr>
        <w:t>Курсакова</w:t>
      </w:r>
      <w:proofErr w:type="spellEnd"/>
      <w:r w:rsidR="0075220C">
        <w:rPr>
          <w:rFonts w:ascii="Times New Roman" w:hAnsi="Times New Roman" w:cs="Times New Roman"/>
          <w:sz w:val="26"/>
          <w:szCs w:val="26"/>
        </w:rPr>
        <w:t xml:space="preserve"> Михаила Алексеевича</w:t>
      </w:r>
      <w:r w:rsidRPr="00B651D0">
        <w:rPr>
          <w:rFonts w:ascii="Times New Roman" w:hAnsi="Times New Roman" w:cs="Times New Roman"/>
          <w:sz w:val="26"/>
          <w:szCs w:val="26"/>
        </w:rPr>
        <w:t>, действующего на основании Положения о Межрайонной ИФНС России № 39 по Республике Башкортостан, утвержденного приказом руководителя  УФНС России по Республике Башкортостан от 01.07.2015 № 02-07/236  объявляет о приеме документов для участия в</w:t>
      </w:r>
      <w:r>
        <w:rPr>
          <w:rFonts w:ascii="Times New Roman" w:hAnsi="Times New Roman" w:cs="Times New Roman"/>
          <w:sz w:val="26"/>
          <w:szCs w:val="26"/>
        </w:rPr>
        <w:t xml:space="preserve"> </w:t>
      </w:r>
      <w:proofErr w:type="gramStart"/>
      <w:r>
        <w:rPr>
          <w:rFonts w:ascii="Times New Roman" w:hAnsi="Times New Roman" w:cs="Times New Roman"/>
          <w:sz w:val="26"/>
          <w:szCs w:val="26"/>
        </w:rPr>
        <w:t>конкурсе</w:t>
      </w:r>
      <w:proofErr w:type="gramEnd"/>
      <w:r>
        <w:rPr>
          <w:rFonts w:ascii="Times New Roman" w:hAnsi="Times New Roman" w:cs="Times New Roman"/>
          <w:sz w:val="26"/>
          <w:szCs w:val="26"/>
        </w:rPr>
        <w:t xml:space="preserve"> на замещение вакантных должностей</w:t>
      </w:r>
      <w:r w:rsidRPr="00B651D0">
        <w:rPr>
          <w:rFonts w:ascii="Times New Roman" w:hAnsi="Times New Roman" w:cs="Times New Roman"/>
          <w:sz w:val="26"/>
          <w:szCs w:val="26"/>
        </w:rPr>
        <w:t xml:space="preserve"> в Межрайонной ИФНС России № 39 по Республике Башкортостан (далее – Инспекция):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060"/>
        <w:gridCol w:w="3780"/>
      </w:tblGrid>
      <w:tr w:rsidR="00B651D0" w:rsidTr="00B651D0">
        <w:tc>
          <w:tcPr>
            <w:tcW w:w="3168" w:type="dxa"/>
            <w:tcBorders>
              <w:top w:val="single" w:sz="4" w:space="0" w:color="auto"/>
              <w:left w:val="single" w:sz="4" w:space="0" w:color="auto"/>
              <w:bottom w:val="single" w:sz="4" w:space="0" w:color="auto"/>
              <w:right w:val="single" w:sz="4" w:space="0" w:color="auto"/>
            </w:tcBorders>
            <w:hideMark/>
          </w:tcPr>
          <w:p w:rsidR="00B651D0" w:rsidRPr="006E228D" w:rsidRDefault="00B651D0" w:rsidP="008E4881">
            <w:pPr>
              <w:spacing w:after="0" w:line="240" w:lineRule="auto"/>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 отдела</w:t>
            </w:r>
          </w:p>
        </w:tc>
        <w:tc>
          <w:tcPr>
            <w:tcW w:w="3060" w:type="dxa"/>
            <w:tcBorders>
              <w:top w:val="single" w:sz="4" w:space="0" w:color="auto"/>
              <w:left w:val="single" w:sz="4" w:space="0" w:color="auto"/>
              <w:bottom w:val="single" w:sz="4" w:space="0" w:color="auto"/>
              <w:right w:val="single" w:sz="4" w:space="0" w:color="auto"/>
            </w:tcBorders>
            <w:hideMark/>
          </w:tcPr>
          <w:p w:rsidR="00B651D0" w:rsidRPr="006E228D" w:rsidRDefault="00B651D0" w:rsidP="008E4881">
            <w:pPr>
              <w:spacing w:after="0" w:line="240" w:lineRule="auto"/>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  вакантной должности</w:t>
            </w:r>
          </w:p>
        </w:tc>
        <w:tc>
          <w:tcPr>
            <w:tcW w:w="3780" w:type="dxa"/>
            <w:tcBorders>
              <w:top w:val="single" w:sz="4" w:space="0" w:color="auto"/>
              <w:left w:val="single" w:sz="4" w:space="0" w:color="auto"/>
              <w:bottom w:val="single" w:sz="4" w:space="0" w:color="auto"/>
              <w:right w:val="single" w:sz="4" w:space="0" w:color="auto"/>
            </w:tcBorders>
            <w:hideMark/>
          </w:tcPr>
          <w:p w:rsidR="00B651D0" w:rsidRPr="006E228D" w:rsidRDefault="00B651D0" w:rsidP="008E4881">
            <w:pPr>
              <w:spacing w:after="0" w:line="240" w:lineRule="auto"/>
              <w:jc w:val="center"/>
              <w:rPr>
                <w:rFonts w:ascii="Times New Roman" w:eastAsia="Times New Roman" w:hAnsi="Times New Roman" w:cs="Times New Roman"/>
                <w:sz w:val="26"/>
                <w:szCs w:val="26"/>
              </w:rPr>
            </w:pPr>
            <w:r w:rsidRPr="006E228D">
              <w:rPr>
                <w:rFonts w:ascii="Times New Roman" w:hAnsi="Times New Roman" w:cs="Times New Roman"/>
                <w:b/>
                <w:sz w:val="26"/>
                <w:szCs w:val="26"/>
              </w:rPr>
              <w:t>Квалификационные требования</w:t>
            </w:r>
          </w:p>
        </w:tc>
      </w:tr>
      <w:tr w:rsidR="00C31FA4" w:rsidTr="00E15658">
        <w:trPr>
          <w:trHeight w:val="966"/>
        </w:trPr>
        <w:tc>
          <w:tcPr>
            <w:tcW w:w="3168" w:type="dxa"/>
            <w:tcBorders>
              <w:top w:val="single" w:sz="4" w:space="0" w:color="auto"/>
              <w:left w:val="single" w:sz="4" w:space="0" w:color="auto"/>
              <w:right w:val="single" w:sz="4" w:space="0" w:color="auto"/>
            </w:tcBorders>
          </w:tcPr>
          <w:p w:rsidR="00C31FA4" w:rsidRPr="006E228D" w:rsidRDefault="00981646" w:rsidP="008E4881">
            <w:pPr>
              <w:spacing w:after="0" w:line="240" w:lineRule="auto"/>
              <w:jc w:val="both"/>
              <w:rPr>
                <w:rFonts w:ascii="Times New Roman" w:eastAsia="Times New Roman" w:hAnsi="Times New Roman" w:cs="Times New Roman"/>
                <w:sz w:val="26"/>
                <w:szCs w:val="26"/>
              </w:rPr>
            </w:pPr>
            <w:r w:rsidRPr="006E228D">
              <w:rPr>
                <w:rFonts w:ascii="Times New Roman" w:eastAsia="Times New Roman" w:hAnsi="Times New Roman" w:cs="Times New Roman"/>
                <w:sz w:val="26"/>
                <w:szCs w:val="26"/>
              </w:rPr>
              <w:t>Отдел  информационных технологий</w:t>
            </w:r>
          </w:p>
          <w:p w:rsidR="00C31FA4" w:rsidRPr="006E228D" w:rsidRDefault="00C31FA4" w:rsidP="008E4881">
            <w:pPr>
              <w:spacing w:after="0" w:line="240" w:lineRule="auto"/>
              <w:jc w:val="both"/>
              <w:rPr>
                <w:rFonts w:ascii="Times New Roman" w:eastAsia="Times New Roman" w:hAnsi="Times New Roman" w:cs="Times New Roman"/>
                <w:sz w:val="26"/>
                <w:szCs w:val="26"/>
              </w:rPr>
            </w:pPr>
          </w:p>
          <w:p w:rsidR="00C31FA4" w:rsidRPr="006E228D" w:rsidRDefault="00C31FA4" w:rsidP="008E4881">
            <w:pPr>
              <w:spacing w:after="0" w:line="240" w:lineRule="auto"/>
              <w:jc w:val="both"/>
              <w:rPr>
                <w:rFonts w:ascii="Times New Roman" w:eastAsia="Times New Roman" w:hAnsi="Times New Roman" w:cs="Times New Roman"/>
                <w:sz w:val="26"/>
                <w:szCs w:val="26"/>
              </w:rPr>
            </w:pPr>
          </w:p>
        </w:tc>
        <w:tc>
          <w:tcPr>
            <w:tcW w:w="3060" w:type="dxa"/>
            <w:tcBorders>
              <w:top w:val="single" w:sz="4" w:space="0" w:color="auto"/>
              <w:left w:val="single" w:sz="4" w:space="0" w:color="auto"/>
              <w:bottom w:val="single" w:sz="4" w:space="0" w:color="auto"/>
              <w:right w:val="single" w:sz="4" w:space="0" w:color="auto"/>
            </w:tcBorders>
            <w:hideMark/>
          </w:tcPr>
          <w:p w:rsidR="00C31FA4" w:rsidRPr="006E228D" w:rsidRDefault="00981646" w:rsidP="008E4881">
            <w:pPr>
              <w:spacing w:after="0" w:line="240" w:lineRule="auto"/>
              <w:jc w:val="center"/>
              <w:rPr>
                <w:rFonts w:ascii="Times New Roman" w:eastAsia="Times New Roman" w:hAnsi="Times New Roman" w:cs="Times New Roman"/>
                <w:sz w:val="26"/>
                <w:szCs w:val="26"/>
              </w:rPr>
            </w:pPr>
            <w:r w:rsidRPr="006E228D">
              <w:rPr>
                <w:rFonts w:ascii="Times New Roman" w:hAnsi="Times New Roman" w:cs="Times New Roman"/>
                <w:sz w:val="26"/>
                <w:szCs w:val="26"/>
              </w:rPr>
              <w:t xml:space="preserve">старший </w:t>
            </w:r>
            <w:r w:rsidR="00C31FA4" w:rsidRPr="006E228D">
              <w:rPr>
                <w:rFonts w:ascii="Times New Roman" w:hAnsi="Times New Roman" w:cs="Times New Roman"/>
                <w:sz w:val="26"/>
                <w:szCs w:val="26"/>
              </w:rPr>
              <w:t>государственный налоговый инспектор  -</w:t>
            </w:r>
          </w:p>
          <w:p w:rsidR="00C31FA4" w:rsidRPr="006E228D" w:rsidRDefault="00C31FA4" w:rsidP="008E4881">
            <w:pPr>
              <w:spacing w:after="0" w:line="240" w:lineRule="auto"/>
              <w:jc w:val="center"/>
              <w:rPr>
                <w:rFonts w:ascii="Times New Roman" w:eastAsia="Times New Roman" w:hAnsi="Times New Roman" w:cs="Times New Roman"/>
                <w:sz w:val="26"/>
                <w:szCs w:val="26"/>
              </w:rPr>
            </w:pPr>
            <w:r w:rsidRPr="006E228D">
              <w:rPr>
                <w:rFonts w:ascii="Times New Roman" w:hAnsi="Times New Roman" w:cs="Times New Roman"/>
                <w:sz w:val="26"/>
                <w:szCs w:val="26"/>
              </w:rPr>
              <w:t>(1 единица)</w:t>
            </w:r>
          </w:p>
        </w:tc>
        <w:tc>
          <w:tcPr>
            <w:tcW w:w="3780" w:type="dxa"/>
            <w:tcBorders>
              <w:top w:val="single" w:sz="4" w:space="0" w:color="auto"/>
              <w:left w:val="single" w:sz="4" w:space="0" w:color="auto"/>
              <w:right w:val="single" w:sz="4" w:space="0" w:color="auto"/>
            </w:tcBorders>
            <w:hideMark/>
          </w:tcPr>
          <w:p w:rsidR="00C31FA4" w:rsidRPr="006E228D" w:rsidRDefault="00C31FA4" w:rsidP="008E4881">
            <w:pPr>
              <w:tabs>
                <w:tab w:val="left" w:pos="2520"/>
              </w:tabs>
              <w:spacing w:after="0" w:line="240" w:lineRule="auto"/>
              <w:jc w:val="both"/>
              <w:rPr>
                <w:rFonts w:ascii="Times New Roman" w:eastAsia="Times New Roman" w:hAnsi="Times New Roman" w:cs="Times New Roman"/>
                <w:sz w:val="26"/>
                <w:szCs w:val="26"/>
              </w:rPr>
            </w:pPr>
            <w:r w:rsidRPr="006E228D">
              <w:rPr>
                <w:rFonts w:ascii="Times New Roman" w:hAnsi="Times New Roman" w:cs="Times New Roman"/>
                <w:sz w:val="26"/>
                <w:szCs w:val="26"/>
              </w:rPr>
              <w:t>высшее образование;</w:t>
            </w:r>
            <w:r w:rsidRPr="006E228D">
              <w:rPr>
                <w:rFonts w:ascii="Times New Roman" w:eastAsia="Times New Roman" w:hAnsi="Times New Roman" w:cs="Times New Roman"/>
                <w:sz w:val="26"/>
                <w:szCs w:val="26"/>
              </w:rPr>
              <w:t xml:space="preserve"> б</w:t>
            </w:r>
            <w:r w:rsidRPr="006E228D">
              <w:rPr>
                <w:rFonts w:ascii="Times New Roman" w:hAnsi="Times New Roman" w:cs="Times New Roman"/>
                <w:sz w:val="26"/>
                <w:szCs w:val="26"/>
              </w:rPr>
              <w:t>ез предъявления требований к стажу работы по специальности, направлению подготовки</w:t>
            </w:r>
          </w:p>
        </w:tc>
      </w:tr>
      <w:tr w:rsidR="0075220C" w:rsidTr="0075220C">
        <w:trPr>
          <w:trHeight w:val="966"/>
        </w:trPr>
        <w:tc>
          <w:tcPr>
            <w:tcW w:w="3168" w:type="dxa"/>
            <w:tcBorders>
              <w:left w:val="single" w:sz="4" w:space="0" w:color="auto"/>
              <w:right w:val="single" w:sz="4" w:space="0" w:color="auto"/>
            </w:tcBorders>
          </w:tcPr>
          <w:p w:rsidR="0075220C" w:rsidRPr="006E228D" w:rsidRDefault="00981646" w:rsidP="008E4881">
            <w:pPr>
              <w:spacing w:after="0" w:line="240" w:lineRule="auto"/>
              <w:jc w:val="both"/>
              <w:rPr>
                <w:rFonts w:ascii="Times New Roman" w:eastAsia="Times New Roman" w:hAnsi="Times New Roman" w:cs="Times New Roman"/>
                <w:sz w:val="26"/>
                <w:szCs w:val="26"/>
              </w:rPr>
            </w:pPr>
            <w:r w:rsidRPr="006E228D">
              <w:rPr>
                <w:rFonts w:ascii="Times New Roman" w:eastAsia="Times New Roman" w:hAnsi="Times New Roman" w:cs="Times New Roman"/>
                <w:sz w:val="26"/>
                <w:szCs w:val="26"/>
              </w:rPr>
              <w:t>Отдел обеспечения</w:t>
            </w:r>
          </w:p>
        </w:tc>
        <w:tc>
          <w:tcPr>
            <w:tcW w:w="3060" w:type="dxa"/>
            <w:tcBorders>
              <w:top w:val="single" w:sz="4" w:space="0" w:color="auto"/>
              <w:left w:val="single" w:sz="4" w:space="0" w:color="auto"/>
              <w:bottom w:val="single" w:sz="4" w:space="0" w:color="auto"/>
              <w:right w:val="single" w:sz="4" w:space="0" w:color="auto"/>
            </w:tcBorders>
          </w:tcPr>
          <w:p w:rsidR="0075220C" w:rsidRPr="006E228D" w:rsidRDefault="00981646" w:rsidP="008E4881">
            <w:pPr>
              <w:spacing w:after="0" w:line="240" w:lineRule="auto"/>
              <w:jc w:val="center"/>
              <w:rPr>
                <w:rFonts w:ascii="Times New Roman" w:hAnsi="Times New Roman" w:cs="Times New Roman"/>
                <w:sz w:val="26"/>
                <w:szCs w:val="26"/>
              </w:rPr>
            </w:pPr>
            <w:r w:rsidRPr="006E228D">
              <w:rPr>
                <w:rFonts w:ascii="Times New Roman" w:hAnsi="Times New Roman" w:cs="Times New Roman"/>
                <w:sz w:val="26"/>
                <w:szCs w:val="26"/>
              </w:rPr>
              <w:t>Ведущий специалист-эксперт</w:t>
            </w:r>
            <w:r w:rsidR="0075220C" w:rsidRPr="006E228D">
              <w:rPr>
                <w:rFonts w:ascii="Times New Roman" w:hAnsi="Times New Roman" w:cs="Times New Roman"/>
                <w:sz w:val="26"/>
                <w:szCs w:val="26"/>
              </w:rPr>
              <w:t xml:space="preserve">  - (1 единица)</w:t>
            </w:r>
          </w:p>
        </w:tc>
        <w:tc>
          <w:tcPr>
            <w:tcW w:w="3780" w:type="dxa"/>
            <w:tcBorders>
              <w:left w:val="single" w:sz="4" w:space="0" w:color="auto"/>
              <w:right w:val="single" w:sz="4" w:space="0" w:color="auto"/>
            </w:tcBorders>
          </w:tcPr>
          <w:p w:rsidR="0075220C" w:rsidRPr="006E228D" w:rsidRDefault="0075220C" w:rsidP="008E4881">
            <w:pPr>
              <w:spacing w:after="0" w:line="240" w:lineRule="auto"/>
              <w:jc w:val="both"/>
              <w:rPr>
                <w:rFonts w:ascii="Times New Roman" w:eastAsia="Times New Roman" w:hAnsi="Times New Roman" w:cs="Times New Roman"/>
                <w:sz w:val="26"/>
                <w:szCs w:val="26"/>
              </w:rPr>
            </w:pPr>
            <w:r w:rsidRPr="006E228D">
              <w:rPr>
                <w:rFonts w:ascii="Times New Roman" w:hAnsi="Times New Roman" w:cs="Times New Roman"/>
                <w:sz w:val="26"/>
                <w:szCs w:val="26"/>
              </w:rPr>
              <w:t>высшее образование;</w:t>
            </w:r>
            <w:r w:rsidRPr="006E228D">
              <w:rPr>
                <w:rFonts w:ascii="Times New Roman" w:eastAsia="Times New Roman" w:hAnsi="Times New Roman" w:cs="Times New Roman"/>
                <w:sz w:val="26"/>
                <w:szCs w:val="26"/>
              </w:rPr>
              <w:t xml:space="preserve"> б</w:t>
            </w:r>
            <w:r w:rsidRPr="006E228D">
              <w:rPr>
                <w:rFonts w:ascii="Times New Roman" w:hAnsi="Times New Roman" w:cs="Times New Roman"/>
                <w:sz w:val="26"/>
                <w:szCs w:val="26"/>
              </w:rPr>
              <w:t>ез предъявления требований к стажу работы по специальности, направлению подготовки</w:t>
            </w:r>
          </w:p>
        </w:tc>
      </w:tr>
    </w:tbl>
    <w:p w:rsidR="002033ED" w:rsidRDefault="006C1D0B"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sz w:val="26"/>
          <w:szCs w:val="26"/>
          <w:lang w:eastAsia="ru-RU"/>
        </w:rPr>
        <w:t xml:space="preserve">        </w:t>
      </w:r>
      <w:proofErr w:type="gramStart"/>
      <w:r w:rsidR="002033ED" w:rsidRPr="002033ED">
        <w:rPr>
          <w:rFonts w:ascii="Times New Roman" w:eastAsia="Times New Roman" w:hAnsi="Times New Roman" w:cs="Times New Roman"/>
          <w:color w:val="000000"/>
          <w:sz w:val="26"/>
          <w:szCs w:val="26"/>
          <w:lang w:eastAsia="ru-RU"/>
        </w:rPr>
        <w:t>Право на участие в конкурсе имеют граждане Российской Федерации, достигшие возраста 18 лет, владеющие государственным</w:t>
      </w:r>
      <w:bookmarkStart w:id="0" w:name="_GoBack"/>
      <w:bookmarkEnd w:id="0"/>
      <w:r w:rsidR="002033ED" w:rsidRPr="002033ED">
        <w:rPr>
          <w:rFonts w:ascii="Times New Roman" w:eastAsia="Times New Roman" w:hAnsi="Times New Roman" w:cs="Times New Roman"/>
          <w:color w:val="000000"/>
          <w:sz w:val="26"/>
          <w:szCs w:val="26"/>
          <w:lang w:eastAsia="ru-RU"/>
        </w:rPr>
        <w:t xml:space="preserve"> языком Российской Федерации и отвечающие квалификационным требованиям для замещения вакантной должности гражданской службы, установленным законодательством Российской Федераци</w:t>
      </w:r>
      <w:r w:rsidR="002033ED">
        <w:rPr>
          <w:rFonts w:ascii="Times New Roman" w:eastAsia="Times New Roman" w:hAnsi="Times New Roman" w:cs="Times New Roman"/>
          <w:color w:val="000000"/>
          <w:sz w:val="26"/>
          <w:szCs w:val="26"/>
          <w:lang w:eastAsia="ru-RU"/>
        </w:rPr>
        <w:t>и о государственной гражданской службе.</w:t>
      </w:r>
      <w:proofErr w:type="gramEnd"/>
    </w:p>
    <w:p w:rsidR="00BA7EB5" w:rsidRPr="0045672A" w:rsidRDefault="00BA7EB5" w:rsidP="008E4881">
      <w:pPr>
        <w:spacing w:after="0" w:line="240" w:lineRule="auto"/>
        <w:jc w:val="both"/>
        <w:rPr>
          <w:rFonts w:ascii="Times New Roman" w:eastAsia="Times New Roman" w:hAnsi="Times New Roman" w:cs="Times New Roman"/>
          <w:sz w:val="26"/>
          <w:szCs w:val="26"/>
          <w:lang w:eastAsia="ru-RU"/>
        </w:rPr>
      </w:pPr>
      <w:r w:rsidRPr="0045672A">
        <w:rPr>
          <w:rFonts w:ascii="Times New Roman" w:eastAsia="Times New Roman" w:hAnsi="Times New Roman" w:cs="Times New Roman"/>
          <w:sz w:val="26"/>
          <w:szCs w:val="26"/>
          <w:lang w:eastAsia="ru-RU"/>
        </w:rPr>
        <w:t>Для замещения вакантной должности  старшего государственного  налогового инспектора предъявляются следующие квалификационные требования к знаниям и умениям:</w:t>
      </w:r>
    </w:p>
    <w:p w:rsidR="002B5687" w:rsidRPr="002B5687" w:rsidRDefault="002B5687"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Наличие базовых знаний:</w:t>
      </w:r>
    </w:p>
    <w:p w:rsidR="00A747F0" w:rsidRPr="002B5687" w:rsidRDefault="00A747F0"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-знание государственного языка Российской Федерации (русского языка);</w:t>
      </w:r>
    </w:p>
    <w:p w:rsidR="00A747F0" w:rsidRPr="002B5687" w:rsidRDefault="00A747F0" w:rsidP="008E4881">
      <w:pPr>
        <w:autoSpaceDE w:val="0"/>
        <w:autoSpaceDN w:val="0"/>
        <w:adjustRightInd w:val="0"/>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знания основ:</w:t>
      </w:r>
    </w:p>
    <w:p w:rsidR="00A747F0" w:rsidRPr="002B5687" w:rsidRDefault="00A747F0" w:rsidP="008E4881">
      <w:pPr>
        <w:autoSpaceDE w:val="0"/>
        <w:autoSpaceDN w:val="0"/>
        <w:adjustRightInd w:val="0"/>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а) Конституции Российской Федерации;</w:t>
      </w:r>
    </w:p>
    <w:p w:rsidR="00F31083" w:rsidRPr="002B5687" w:rsidRDefault="00003E11" w:rsidP="008E4881">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б) Федеральных законов: </w:t>
      </w:r>
      <w:r w:rsidR="00A747F0" w:rsidRPr="002B5687">
        <w:rPr>
          <w:rFonts w:ascii="Times New Roman" w:hAnsi="Times New Roman" w:cs="Times New Roman"/>
          <w:sz w:val="26"/>
          <w:szCs w:val="26"/>
        </w:rPr>
        <w:t xml:space="preserve"> от 27 мая 2003 г. № 58-ФЗ «О системе государственно</w:t>
      </w:r>
      <w:r w:rsidR="006154B7">
        <w:rPr>
          <w:rFonts w:ascii="Times New Roman" w:hAnsi="Times New Roman" w:cs="Times New Roman"/>
          <w:sz w:val="26"/>
          <w:szCs w:val="26"/>
        </w:rPr>
        <w:t>й службы Российской Федерации»;</w:t>
      </w:r>
      <w:r>
        <w:rPr>
          <w:rFonts w:ascii="Times New Roman" w:hAnsi="Times New Roman" w:cs="Times New Roman"/>
          <w:sz w:val="26"/>
          <w:szCs w:val="26"/>
        </w:rPr>
        <w:t xml:space="preserve"> </w:t>
      </w:r>
      <w:r w:rsidR="00F31083" w:rsidRPr="002B5687">
        <w:rPr>
          <w:rFonts w:ascii="Times New Roman" w:hAnsi="Times New Roman" w:cs="Times New Roman"/>
          <w:sz w:val="26"/>
          <w:szCs w:val="26"/>
        </w:rPr>
        <w:t>от 27 июля 2004 г. № 79-ФЗ «О государственной гражданской службе Российской Федерации»;</w:t>
      </w:r>
      <w:r>
        <w:rPr>
          <w:rFonts w:ascii="Times New Roman" w:hAnsi="Times New Roman" w:cs="Times New Roman"/>
          <w:sz w:val="26"/>
          <w:szCs w:val="26"/>
        </w:rPr>
        <w:t xml:space="preserve"> </w:t>
      </w:r>
      <w:r w:rsidR="00F31083" w:rsidRPr="002B5687">
        <w:rPr>
          <w:rFonts w:ascii="Times New Roman" w:hAnsi="Times New Roman" w:cs="Times New Roman"/>
          <w:sz w:val="26"/>
          <w:szCs w:val="26"/>
        </w:rPr>
        <w:t>от 25 декабря 2008 г. № 273-ФЗ «О противодействии коррупции»;</w:t>
      </w:r>
    </w:p>
    <w:p w:rsidR="00F31083" w:rsidRPr="002B5687" w:rsidRDefault="00F31083" w:rsidP="008E4881">
      <w:pPr>
        <w:autoSpaceDE w:val="0"/>
        <w:autoSpaceDN w:val="0"/>
        <w:adjustRightInd w:val="0"/>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знания и умения в области информационно-коммуникационных технологий;</w:t>
      </w:r>
    </w:p>
    <w:p w:rsidR="00F31083" w:rsidRPr="002B5687" w:rsidRDefault="00F31083" w:rsidP="008E4881">
      <w:pPr>
        <w:autoSpaceDE w:val="0"/>
        <w:autoSpaceDN w:val="0"/>
        <w:adjustRightInd w:val="0"/>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общие умения, свидетельствующие о наличии необходимых профессиональных и личностных качеств.</w:t>
      </w:r>
    </w:p>
    <w:p w:rsidR="00F31083" w:rsidRPr="002B5687" w:rsidRDefault="00F31083" w:rsidP="008E4881">
      <w:pPr>
        <w:pStyle w:val="ConsPlusNormal"/>
        <w:widowControl/>
        <w:ind w:firstLine="0"/>
        <w:jc w:val="both"/>
        <w:rPr>
          <w:rFonts w:ascii="Times New Roman" w:hAnsi="Times New Roman" w:cs="Times New Roman"/>
          <w:sz w:val="26"/>
          <w:szCs w:val="26"/>
        </w:rPr>
      </w:pPr>
      <w:r w:rsidRPr="002B5687">
        <w:rPr>
          <w:rFonts w:ascii="Times New Roman" w:hAnsi="Times New Roman" w:cs="Times New Roman"/>
          <w:sz w:val="26"/>
          <w:szCs w:val="26"/>
        </w:rPr>
        <w:t>Наличие профессиональных знаний:</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xml:space="preserve">- Налоговый кодекс Российской Федерации (отдельные статьи), Закон Российской Федерации от 21.03.1991 № 943-1 «О налоговых органах Российской Федерации»; Федеральный закон от 02.05.2006 N 59-ФЗ «О порядке рассмотрения обращений граждан Российской Федерации»; </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xml:space="preserve">- Федеральные законы от 27.07.2006 № 149-ФЗ «Об информации, информационных технологиях и о защите информации»; от 27.07.2006 № 152-ФЗ «О персональных данных»; от 07.07.2003 № 126-ФЗ «О связи»; от 27.07.2010 № 210-Ф </w:t>
      </w:r>
      <w:proofErr w:type="gramStart"/>
      <w:r w:rsidRPr="002B5687">
        <w:rPr>
          <w:rFonts w:ascii="Times New Roman" w:hAnsi="Times New Roman" w:cs="Times New Roman"/>
          <w:sz w:val="26"/>
          <w:szCs w:val="26"/>
        </w:rPr>
        <w:t>З</w:t>
      </w:r>
      <w:proofErr w:type="gramEnd"/>
      <w:r w:rsidRPr="002B5687">
        <w:rPr>
          <w:rFonts w:ascii="Times New Roman" w:hAnsi="Times New Roman" w:cs="Times New Roman"/>
          <w:sz w:val="26"/>
          <w:szCs w:val="26"/>
        </w:rPr>
        <w:t xml:space="preserve"> «Об организации предоставления государственных и муниципальных услуг»; </w:t>
      </w:r>
      <w:proofErr w:type="gramStart"/>
      <w:r w:rsidRPr="002B5687">
        <w:rPr>
          <w:rFonts w:ascii="Times New Roman" w:hAnsi="Times New Roman" w:cs="Times New Roman"/>
          <w:sz w:val="26"/>
          <w:szCs w:val="26"/>
        </w:rPr>
        <w:t xml:space="preserve">от 05.05.2014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w:t>
      </w:r>
      <w:r w:rsidRPr="002B5687">
        <w:rPr>
          <w:rFonts w:ascii="Times New Roman" w:hAnsi="Times New Roman" w:cs="Times New Roman"/>
          <w:sz w:val="26"/>
          <w:szCs w:val="26"/>
        </w:rPr>
        <w:lastRenderedPageBreak/>
        <w:t>информационно-телекоммуникационных сетей»; от 06.04.2011 № 63-ФЗ «Об электронной подписи»; от 09.02.2009 № 8-ФЗ «Об обеспечении доступа к информации о деятельности государственных органов и органов местного самоуправления»;</w:t>
      </w:r>
      <w:proofErr w:type="gramEnd"/>
      <w:r w:rsidRPr="002B5687">
        <w:rPr>
          <w:rFonts w:ascii="Times New Roman" w:hAnsi="Times New Roman" w:cs="Times New Roman"/>
          <w:sz w:val="26"/>
          <w:szCs w:val="26"/>
        </w:rPr>
        <w:t xml:space="preserve"> от 18.07.2011 № 223-ФЗ «О закупках товаров, работ, услуг отдельными видами юридических лиц»; от 05.04.2013 № 44-ФЗ «О контрактной системе в сфере закупок товаров, работ, услуг для обеспечения государственных и муниципальных нужд», от 08.08 2001 г. № 129-ФЗ «О государственной регистрации юридических лиц и индивидуальных предпринимателей»; </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xml:space="preserve">- Указы Президента Российской Федерации от 07.05.2012 № 601 «Об основных направлениях совершенствования системы государственного управления»; от 01.12.2016 № 642 «О стратегии научно-технологического развития Российской Федерации»; от 05.12.2016 № 646 «Об утверждении Доктрины информационной безопасности Российской Федерации»; </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xml:space="preserve">- Постановления Правительства Российской Федерации от 01.06.2016 № 487 «О первоочередных мерах, направленных на создание государственной информационной системы «Единая информационная среда в сфере систематизации и кодирования информации»; от 10.07.2013 №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  от 10.09.2009 № 723 «О порядке ввода в эксплуатацию отдельных государственных информационных систем»; от 14.11.2015 № 1235 «О федеральной государственной информационной системе координации информатизации»; от 14.09.2012 № 928 «О базовых государственных информационных ресурсах»; от 15.04.2014 № 313 «Об утверждении государственной программы Российской Федерации «Информационное общество (2011-2020 годы); </w:t>
      </w:r>
      <w:proofErr w:type="gramStart"/>
      <w:r w:rsidRPr="002B5687">
        <w:rPr>
          <w:rFonts w:ascii="Times New Roman" w:hAnsi="Times New Roman" w:cs="Times New Roman"/>
          <w:sz w:val="26"/>
          <w:szCs w:val="26"/>
        </w:rPr>
        <w:t>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от 18.02.2005 № 87 «Об утверждении перечня наименований услуг связи, вносимых в лицензии, и перечней лицензионных условий»; от 19.04.2005 № 239 «Об утверждении положения о разработке, утверждении и реализации ведомственных целевых программ»;</w:t>
      </w:r>
      <w:proofErr w:type="gramEnd"/>
      <w:r w:rsidRPr="002B5687">
        <w:rPr>
          <w:rFonts w:ascii="Times New Roman" w:hAnsi="Times New Roman" w:cs="Times New Roman"/>
          <w:sz w:val="26"/>
          <w:szCs w:val="26"/>
        </w:rPr>
        <w:t xml:space="preserve"> от 24.05.2010 № 365 «О координации мероприятий по использованию информационно-коммуникационных технологий в деятельности государственных органов»; от 26.06.2012 № 644 «О федеральной государственной информационной системе учета информационных систем, создаваемых и приобретаемых за счет средств федерального бюджета и бюджетов государственных внебюджетных фондов»; от 28.11.2011 № 977 «О федеральной государственной информационной системе «Единая система идентификац</w:t>
      </w:r>
      <w:proofErr w:type="gramStart"/>
      <w:r w:rsidRPr="002B5687">
        <w:rPr>
          <w:rFonts w:ascii="Times New Roman" w:hAnsi="Times New Roman" w:cs="Times New Roman"/>
          <w:sz w:val="26"/>
          <w:szCs w:val="26"/>
        </w:rPr>
        <w:t>ии и ау</w:t>
      </w:r>
      <w:proofErr w:type="gramEnd"/>
      <w:r w:rsidRPr="002B5687">
        <w:rPr>
          <w:rFonts w:ascii="Times New Roman" w:hAnsi="Times New Roman" w:cs="Times New Roman"/>
          <w:sz w:val="26"/>
          <w:szCs w:val="26"/>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от 30.01.2013 № 62 «О национальном фонде алгоритмов и программ для электронных вычислительных машин»; от 05.05.2016 № 392 «О приоритетных направлениях использования и развития информационно-коммуникационных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 </w:t>
      </w:r>
      <w:proofErr w:type="gramStart"/>
      <w:r w:rsidRPr="002B5687">
        <w:rPr>
          <w:rFonts w:ascii="Times New Roman" w:hAnsi="Times New Roman" w:cs="Times New Roman"/>
          <w:sz w:val="26"/>
          <w:szCs w:val="26"/>
        </w:rPr>
        <w:t xml:space="preserve">от 06.07.2015 №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от 08.06.2011 №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roofErr w:type="gramEnd"/>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lastRenderedPageBreak/>
        <w:t>- Закон</w:t>
      </w:r>
      <w:r w:rsidR="00F41B25">
        <w:rPr>
          <w:rFonts w:ascii="Times New Roman" w:hAnsi="Times New Roman" w:cs="Times New Roman"/>
          <w:sz w:val="26"/>
          <w:szCs w:val="26"/>
        </w:rPr>
        <w:t>а</w:t>
      </w:r>
      <w:r w:rsidRPr="002B5687">
        <w:rPr>
          <w:rFonts w:ascii="Times New Roman" w:hAnsi="Times New Roman" w:cs="Times New Roman"/>
          <w:sz w:val="26"/>
          <w:szCs w:val="26"/>
        </w:rPr>
        <w:t xml:space="preserve"> Российской Федерации от 27.12.1991 № 2124-1 «О средствах массовой информации»;</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xml:space="preserve">- Распоряжения Правительства Российской Федерации от 20.10.2010 № 1815-р «Об утверждении Государственной программы Российской Федерации «Информационное общество (2011 - 2020 годы)»; от 26.07.2016 № 1588-р об утверждении плана перехода в 2016 - 2018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 от 07.10.2015 № 1995-р об утверждении Концепции перевода обработки и хранения государственных информационных ресурсов, не содержащих сведения, составляющие государственную тайну, в систему федеральных и региональных центров обработки данных; </w:t>
      </w:r>
    </w:p>
    <w:p w:rsidR="00F31083" w:rsidRPr="002B5687" w:rsidRDefault="00F31083" w:rsidP="008E4881">
      <w:pPr>
        <w:spacing w:after="0" w:line="240" w:lineRule="auto"/>
        <w:jc w:val="both"/>
        <w:rPr>
          <w:rFonts w:ascii="Times New Roman" w:hAnsi="Times New Roman" w:cs="Times New Roman"/>
          <w:sz w:val="26"/>
          <w:szCs w:val="26"/>
        </w:rPr>
      </w:pPr>
      <w:proofErr w:type="gramStart"/>
      <w:r w:rsidRPr="002B5687">
        <w:rPr>
          <w:rFonts w:ascii="Times New Roman" w:hAnsi="Times New Roman" w:cs="Times New Roman"/>
          <w:sz w:val="26"/>
          <w:szCs w:val="26"/>
        </w:rPr>
        <w:t>- Приказ</w:t>
      </w:r>
      <w:r w:rsidR="00F41B25">
        <w:rPr>
          <w:rFonts w:ascii="Times New Roman" w:hAnsi="Times New Roman" w:cs="Times New Roman"/>
          <w:sz w:val="26"/>
          <w:szCs w:val="26"/>
        </w:rPr>
        <w:t>а</w:t>
      </w:r>
      <w:r w:rsidRPr="002B5687">
        <w:rPr>
          <w:rFonts w:ascii="Times New Roman" w:hAnsi="Times New Roman" w:cs="Times New Roman"/>
          <w:sz w:val="26"/>
          <w:szCs w:val="26"/>
        </w:rPr>
        <w:t xml:space="preserve"> ФНС России от 15.01.2015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 приказы ФНС России об утверждении форм и форматов документов, используемых при взаимодействии с налогоплательщиками, налоговыми органами и органами государственной власти.</w:t>
      </w:r>
      <w:proofErr w:type="gramEnd"/>
    </w:p>
    <w:p w:rsidR="00F31083" w:rsidRPr="002B5687" w:rsidRDefault="00501A63" w:rsidP="008E4881">
      <w:pPr>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 приказа</w:t>
      </w:r>
      <w:r w:rsidR="00F31083" w:rsidRPr="002B5687">
        <w:rPr>
          <w:rFonts w:ascii="Times New Roman" w:hAnsi="Times New Roman" w:cs="Times New Roman"/>
          <w:sz w:val="26"/>
          <w:szCs w:val="26"/>
        </w:rPr>
        <w:t xml:space="preserve"> </w:t>
      </w:r>
      <w:proofErr w:type="spellStart"/>
      <w:r w:rsidR="00F31083" w:rsidRPr="002B5687">
        <w:rPr>
          <w:rFonts w:ascii="Times New Roman" w:hAnsi="Times New Roman" w:cs="Times New Roman"/>
          <w:sz w:val="26"/>
          <w:szCs w:val="26"/>
        </w:rPr>
        <w:t>Минкомсвязи</w:t>
      </w:r>
      <w:proofErr w:type="spellEnd"/>
      <w:r w:rsidR="00F31083" w:rsidRPr="002B5687">
        <w:rPr>
          <w:rFonts w:ascii="Times New Roman" w:hAnsi="Times New Roman" w:cs="Times New Roman"/>
          <w:sz w:val="26"/>
          <w:szCs w:val="26"/>
        </w:rPr>
        <w:t xml:space="preserve"> России от 01.04.2015 № 96 «Об утверждении плана </w:t>
      </w:r>
      <w:proofErr w:type="spellStart"/>
      <w:r w:rsidR="00F31083" w:rsidRPr="002B5687">
        <w:rPr>
          <w:rFonts w:ascii="Times New Roman" w:hAnsi="Times New Roman" w:cs="Times New Roman"/>
          <w:sz w:val="26"/>
          <w:szCs w:val="26"/>
        </w:rPr>
        <w:t>импортозамещения</w:t>
      </w:r>
      <w:proofErr w:type="spellEnd"/>
      <w:r w:rsidR="00F31083" w:rsidRPr="002B5687">
        <w:rPr>
          <w:rFonts w:ascii="Times New Roman" w:hAnsi="Times New Roman" w:cs="Times New Roman"/>
          <w:sz w:val="26"/>
          <w:szCs w:val="26"/>
        </w:rPr>
        <w:t xml:space="preserve"> программного обеспечения»; от 08.08.2005 № 97 «Об утверждении требований к построению телефонной сети связи общего пользования»; от 08.08.2005 № 98 «Об утверждении требований к порядку пропуска трафика в телефонной сети связи общего пользования»; от 26.08.2014 № 258 «Об утверждении требований к порядку ввода сетей электросвязи в эксплуатацию»;</w:t>
      </w:r>
      <w:proofErr w:type="gramEnd"/>
      <w:r w:rsidR="00F31083" w:rsidRPr="002B5687">
        <w:rPr>
          <w:rFonts w:ascii="Times New Roman" w:hAnsi="Times New Roman" w:cs="Times New Roman"/>
          <w:sz w:val="26"/>
          <w:szCs w:val="26"/>
        </w:rPr>
        <w:t xml:space="preserve">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ФСБ России от 27.12.2011 № 796 «Об утверждении Требований к средствам электронной подписи и Требований к средствам удостоверяющего центра»; </w:t>
      </w:r>
      <w:proofErr w:type="gramStart"/>
      <w:r w:rsidR="00F31083" w:rsidRPr="002B5687">
        <w:rPr>
          <w:rFonts w:ascii="Times New Roman" w:hAnsi="Times New Roman" w:cs="Times New Roman"/>
          <w:sz w:val="26"/>
          <w:szCs w:val="26"/>
        </w:rPr>
        <w:t xml:space="preserve">ФСТЭК России от 11.02.2013 № 17 «Об утверждении требований о защите информации, не составляющей государственную тайну, содержащейся в государственных информационных системах»; Министерства информационных технологий и связи Российской Федерации от 17.11.2006 №142 «Об утверждении и введении в действие Российской системы и плана нумерации»; от 27.09.2007 №113 «Об утверждении требований к организационно-техническому обеспечению устойчивого функционирования сети связи общего пользования». </w:t>
      </w:r>
      <w:proofErr w:type="gramEnd"/>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нормативные и правовые акты, регулирующие вопросы построения информационного общества в Российской Федерации, включая государственные стандарты (ГОСТ 19, 34 серии и др.).</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Иные профессиональные знания:</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основные тенденции развития и структуры отрасли информационных технологий;</w:t>
      </w:r>
    </w:p>
    <w:p w:rsidR="00F31083" w:rsidRPr="002B5687" w:rsidRDefault="00F31083" w:rsidP="008E4881">
      <w:pPr>
        <w:spacing w:after="0" w:line="240" w:lineRule="auto"/>
        <w:jc w:val="both"/>
        <w:rPr>
          <w:rFonts w:ascii="Times New Roman" w:hAnsi="Times New Roman" w:cs="Times New Roman"/>
          <w:sz w:val="26"/>
          <w:szCs w:val="26"/>
        </w:rPr>
      </w:pPr>
      <w:proofErr w:type="gramStart"/>
      <w:r w:rsidRPr="002B5687">
        <w:rPr>
          <w:rFonts w:ascii="Times New Roman" w:hAnsi="Times New Roman" w:cs="Times New Roman"/>
          <w:sz w:val="26"/>
          <w:szCs w:val="26"/>
        </w:rPr>
        <w:t>особенности создания, внедрения и развития программно-технической, информационно-коммуникационной среды;</w:t>
      </w:r>
      <w:r w:rsidR="00501A63">
        <w:rPr>
          <w:rFonts w:ascii="Times New Roman" w:hAnsi="Times New Roman" w:cs="Times New Roman"/>
          <w:sz w:val="26"/>
          <w:szCs w:val="26"/>
        </w:rPr>
        <w:t xml:space="preserve"> </w:t>
      </w:r>
      <w:r w:rsidRPr="002B5687">
        <w:rPr>
          <w:rFonts w:ascii="Times New Roman" w:hAnsi="Times New Roman" w:cs="Times New Roman"/>
          <w:sz w:val="26"/>
          <w:szCs w:val="26"/>
        </w:rPr>
        <w:t>основные принципы построения сетей связи с пр</w:t>
      </w:r>
      <w:r w:rsidR="00501A63">
        <w:rPr>
          <w:rFonts w:ascii="Times New Roman" w:hAnsi="Times New Roman" w:cs="Times New Roman"/>
          <w:sz w:val="26"/>
          <w:szCs w:val="26"/>
        </w:rPr>
        <w:t xml:space="preserve">именением различных технологий; </w:t>
      </w:r>
      <w:r w:rsidRPr="002B5687">
        <w:rPr>
          <w:rFonts w:ascii="Times New Roman" w:hAnsi="Times New Roman" w:cs="Times New Roman"/>
          <w:sz w:val="26"/>
          <w:szCs w:val="26"/>
        </w:rPr>
        <w:t>понятие базовых</w:t>
      </w:r>
      <w:r w:rsidR="00C71B91">
        <w:rPr>
          <w:rFonts w:ascii="Times New Roman" w:hAnsi="Times New Roman" w:cs="Times New Roman"/>
          <w:sz w:val="26"/>
          <w:szCs w:val="26"/>
        </w:rPr>
        <w:t xml:space="preserve"> информационных ресурсов; </w:t>
      </w:r>
      <w:r w:rsidRPr="002B5687">
        <w:rPr>
          <w:rFonts w:ascii="Times New Roman" w:hAnsi="Times New Roman" w:cs="Times New Roman"/>
          <w:sz w:val="26"/>
          <w:szCs w:val="26"/>
        </w:rPr>
        <w:t>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r w:rsidR="00C71B91">
        <w:rPr>
          <w:rFonts w:ascii="Times New Roman" w:hAnsi="Times New Roman" w:cs="Times New Roman"/>
          <w:sz w:val="26"/>
          <w:szCs w:val="26"/>
        </w:rPr>
        <w:t xml:space="preserve"> </w:t>
      </w:r>
      <w:r w:rsidRPr="002B5687">
        <w:rPr>
          <w:rFonts w:ascii="Times New Roman" w:hAnsi="Times New Roman" w:cs="Times New Roman"/>
          <w:sz w:val="26"/>
          <w:szCs w:val="26"/>
        </w:rPr>
        <w:t>знание системы межведомственного вз</w:t>
      </w:r>
      <w:r w:rsidR="00C71B91">
        <w:rPr>
          <w:rFonts w:ascii="Times New Roman" w:hAnsi="Times New Roman" w:cs="Times New Roman"/>
          <w:sz w:val="26"/>
          <w:szCs w:val="26"/>
        </w:rPr>
        <w:t xml:space="preserve">аимодействия; </w:t>
      </w:r>
      <w:r w:rsidRPr="002B5687">
        <w:rPr>
          <w:rFonts w:ascii="Times New Roman" w:hAnsi="Times New Roman" w:cs="Times New Roman"/>
          <w:sz w:val="26"/>
          <w:szCs w:val="26"/>
        </w:rPr>
        <w:t>понимание системы управления государствен</w:t>
      </w:r>
      <w:r w:rsidR="00C71B91">
        <w:rPr>
          <w:rFonts w:ascii="Times New Roman" w:hAnsi="Times New Roman" w:cs="Times New Roman"/>
          <w:sz w:val="26"/>
          <w:szCs w:val="26"/>
        </w:rPr>
        <w:t>ными информационными ресурсами;</w:t>
      </w:r>
      <w:proofErr w:type="gramEnd"/>
      <w:r w:rsidR="00C71B91">
        <w:rPr>
          <w:rFonts w:ascii="Times New Roman" w:hAnsi="Times New Roman" w:cs="Times New Roman"/>
          <w:sz w:val="26"/>
          <w:szCs w:val="26"/>
        </w:rPr>
        <w:t xml:space="preserve"> </w:t>
      </w:r>
      <w:r w:rsidRPr="002B5687">
        <w:rPr>
          <w:rFonts w:ascii="Times New Roman" w:hAnsi="Times New Roman" w:cs="Times New Roman"/>
          <w:sz w:val="26"/>
          <w:szCs w:val="26"/>
        </w:rPr>
        <w:t xml:space="preserve">знание информационно-аналитических систем, обеспечивающих сбор, обработку, хранение и </w:t>
      </w:r>
      <w:r w:rsidRPr="002B5687">
        <w:rPr>
          <w:rFonts w:ascii="Times New Roman" w:hAnsi="Times New Roman" w:cs="Times New Roman"/>
          <w:sz w:val="26"/>
          <w:szCs w:val="26"/>
        </w:rPr>
        <w:lastRenderedPageBreak/>
        <w:t>анализ данных;</w:t>
      </w:r>
      <w:r w:rsidR="00C71B91">
        <w:rPr>
          <w:rFonts w:ascii="Times New Roman" w:hAnsi="Times New Roman" w:cs="Times New Roman"/>
          <w:sz w:val="26"/>
          <w:szCs w:val="26"/>
        </w:rPr>
        <w:t xml:space="preserve"> </w:t>
      </w:r>
      <w:r w:rsidRPr="002B5687">
        <w:rPr>
          <w:rFonts w:ascii="Times New Roman" w:hAnsi="Times New Roman" w:cs="Times New Roman"/>
          <w:sz w:val="26"/>
          <w:szCs w:val="26"/>
        </w:rPr>
        <w:t>знание систем уп</w:t>
      </w:r>
      <w:r w:rsidR="00C71B91">
        <w:rPr>
          <w:rFonts w:ascii="Times New Roman" w:hAnsi="Times New Roman" w:cs="Times New Roman"/>
          <w:sz w:val="26"/>
          <w:szCs w:val="26"/>
        </w:rPr>
        <w:t xml:space="preserve">равления электронными архивами; </w:t>
      </w:r>
      <w:r w:rsidRPr="002B5687">
        <w:rPr>
          <w:rFonts w:ascii="Times New Roman" w:hAnsi="Times New Roman" w:cs="Times New Roman"/>
          <w:sz w:val="26"/>
          <w:szCs w:val="26"/>
        </w:rPr>
        <w:t>знание системы управления эксплуатацией;</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xml:space="preserve">- возможности и особенности </w:t>
      </w:r>
      <w:proofErr w:type="gramStart"/>
      <w:r w:rsidRPr="002B5687">
        <w:rPr>
          <w:rFonts w:ascii="Times New Roman" w:hAnsi="Times New Roman" w:cs="Times New Roman"/>
          <w:sz w:val="26"/>
          <w:szCs w:val="26"/>
        </w:rPr>
        <w:t>применения</w:t>
      </w:r>
      <w:proofErr w:type="gramEnd"/>
      <w:r w:rsidRPr="002B5687">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r w:rsidR="00C71B91">
        <w:rPr>
          <w:rFonts w:ascii="Times New Roman" w:hAnsi="Times New Roman" w:cs="Times New Roman"/>
          <w:sz w:val="26"/>
          <w:szCs w:val="26"/>
        </w:rPr>
        <w:t xml:space="preserve"> </w:t>
      </w:r>
      <w:r w:rsidRPr="002B5687">
        <w:rPr>
          <w:rFonts w:ascii="Times New Roman" w:hAnsi="Times New Roman" w:cs="Times New Roman"/>
          <w:sz w:val="26"/>
          <w:szCs w:val="26"/>
        </w:rPr>
        <w:t>общие вопросы в области обеспечен</w:t>
      </w:r>
      <w:r w:rsidR="00C71B91">
        <w:rPr>
          <w:rFonts w:ascii="Times New Roman" w:hAnsi="Times New Roman" w:cs="Times New Roman"/>
          <w:sz w:val="26"/>
          <w:szCs w:val="26"/>
        </w:rPr>
        <w:t xml:space="preserve">ия информационной безопасности; </w:t>
      </w:r>
      <w:r w:rsidRPr="002B5687">
        <w:rPr>
          <w:rFonts w:ascii="Times New Roman" w:hAnsi="Times New Roman" w:cs="Times New Roman"/>
          <w:sz w:val="26"/>
          <w:szCs w:val="26"/>
        </w:rPr>
        <w:t>аппаратное и программное обеспечение;</w:t>
      </w:r>
    </w:p>
    <w:p w:rsidR="00F31083" w:rsidRPr="002B5687" w:rsidRDefault="00C71B91" w:rsidP="008E488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F31083" w:rsidRPr="002B5687">
        <w:rPr>
          <w:rFonts w:ascii="Times New Roman" w:hAnsi="Times New Roman" w:cs="Times New Roman"/>
          <w:sz w:val="26"/>
          <w:szCs w:val="26"/>
        </w:rPr>
        <w:t xml:space="preserve">структура рынка </w:t>
      </w:r>
      <w:proofErr w:type="gramStart"/>
      <w:r w:rsidR="00F31083" w:rsidRPr="002B5687">
        <w:rPr>
          <w:rFonts w:ascii="Times New Roman" w:hAnsi="Times New Roman" w:cs="Times New Roman"/>
          <w:sz w:val="26"/>
          <w:szCs w:val="26"/>
        </w:rPr>
        <w:t>информационных-коммуникационных</w:t>
      </w:r>
      <w:proofErr w:type="gramEnd"/>
      <w:r w:rsidR="00F31083" w:rsidRPr="002B5687">
        <w:rPr>
          <w:rFonts w:ascii="Times New Roman" w:hAnsi="Times New Roman" w:cs="Times New Roman"/>
          <w:sz w:val="26"/>
          <w:szCs w:val="26"/>
        </w:rPr>
        <w:t xml:space="preserve"> технологий, ключевых участников рынка информационно-коммуникационных технологий;</w:t>
      </w:r>
      <w:r>
        <w:rPr>
          <w:rFonts w:ascii="Times New Roman" w:hAnsi="Times New Roman" w:cs="Times New Roman"/>
          <w:sz w:val="26"/>
          <w:szCs w:val="26"/>
        </w:rPr>
        <w:t xml:space="preserve"> </w:t>
      </w:r>
      <w:r w:rsidR="00F31083" w:rsidRPr="002B5687">
        <w:rPr>
          <w:rFonts w:ascii="Times New Roman" w:hAnsi="Times New Roman" w:cs="Times New Roman"/>
          <w:sz w:val="26"/>
          <w:szCs w:val="26"/>
        </w:rPr>
        <w:t>основные тенденции развития услуг связи, информационных и телекоммуникационных технологий, стандартов связи;</w:t>
      </w:r>
      <w:r w:rsidR="00AA2EFC">
        <w:rPr>
          <w:rFonts w:ascii="Times New Roman" w:hAnsi="Times New Roman" w:cs="Times New Roman"/>
          <w:sz w:val="26"/>
          <w:szCs w:val="26"/>
        </w:rPr>
        <w:t xml:space="preserve"> </w:t>
      </w:r>
      <w:r w:rsidR="00F31083" w:rsidRPr="002B5687">
        <w:rPr>
          <w:rFonts w:ascii="Times New Roman" w:hAnsi="Times New Roman" w:cs="Times New Roman"/>
          <w:sz w:val="26"/>
          <w:szCs w:val="26"/>
        </w:rPr>
        <w:t>учетные системы, обеспечивающие поддержку выполнения Федеральной налоговой службой основных задач и функций;</w:t>
      </w:r>
    </w:p>
    <w:p w:rsidR="00F31083" w:rsidRPr="002B5687" w:rsidRDefault="00F31083" w:rsidP="008E4881">
      <w:pPr>
        <w:spacing w:after="0" w:line="240" w:lineRule="auto"/>
        <w:jc w:val="both"/>
        <w:rPr>
          <w:rFonts w:ascii="Times New Roman" w:hAnsi="Times New Roman" w:cs="Times New Roman"/>
          <w:sz w:val="26"/>
          <w:szCs w:val="26"/>
        </w:rPr>
      </w:pPr>
      <w:proofErr w:type="gramStart"/>
      <w:r w:rsidRPr="002B5687">
        <w:rPr>
          <w:rFonts w:ascii="Times New Roman" w:hAnsi="Times New Roman" w:cs="Times New Roman"/>
          <w:sz w:val="26"/>
          <w:szCs w:val="26"/>
        </w:rPr>
        <w:t>- правовые основы прохождения федеральной госу</w:t>
      </w:r>
      <w:r w:rsidR="00AA2EFC">
        <w:rPr>
          <w:rFonts w:ascii="Times New Roman" w:hAnsi="Times New Roman" w:cs="Times New Roman"/>
          <w:sz w:val="26"/>
          <w:szCs w:val="26"/>
        </w:rPr>
        <w:t xml:space="preserve">дарственной гражданской службы; </w:t>
      </w:r>
      <w:r w:rsidRPr="002B5687">
        <w:rPr>
          <w:rFonts w:ascii="Times New Roman" w:hAnsi="Times New Roman" w:cs="Times New Roman"/>
          <w:sz w:val="26"/>
          <w:szCs w:val="26"/>
        </w:rPr>
        <w:t>иные нормативные правовые акты применительно к исполнению должностных обязанностей;</w:t>
      </w:r>
      <w:r w:rsidR="00AA2EFC">
        <w:rPr>
          <w:rFonts w:ascii="Times New Roman" w:hAnsi="Times New Roman" w:cs="Times New Roman"/>
          <w:sz w:val="26"/>
          <w:szCs w:val="26"/>
        </w:rPr>
        <w:t xml:space="preserve"> </w:t>
      </w:r>
      <w:r w:rsidRPr="002B5687">
        <w:rPr>
          <w:rFonts w:ascii="Times New Roman" w:hAnsi="Times New Roman" w:cs="Times New Roman"/>
          <w:sz w:val="26"/>
          <w:szCs w:val="26"/>
        </w:rPr>
        <w:t>передовой отечественный и зарубежный опы</w:t>
      </w:r>
      <w:r w:rsidR="00AA2EFC">
        <w:rPr>
          <w:rFonts w:ascii="Times New Roman" w:hAnsi="Times New Roman" w:cs="Times New Roman"/>
          <w:sz w:val="26"/>
          <w:szCs w:val="26"/>
        </w:rPr>
        <w:t xml:space="preserve">т налогового администрирования; </w:t>
      </w:r>
      <w:r w:rsidRPr="002B5687">
        <w:rPr>
          <w:rFonts w:ascii="Times New Roman" w:hAnsi="Times New Roman" w:cs="Times New Roman"/>
          <w:sz w:val="26"/>
          <w:szCs w:val="26"/>
        </w:rPr>
        <w:t>формы и методы работы со средствами массовой информации, обращениями граждан, правила делового этикета;</w:t>
      </w:r>
      <w:r w:rsidR="00732C53">
        <w:rPr>
          <w:rFonts w:ascii="Times New Roman" w:hAnsi="Times New Roman" w:cs="Times New Roman"/>
          <w:sz w:val="26"/>
          <w:szCs w:val="26"/>
        </w:rPr>
        <w:t xml:space="preserve"> </w:t>
      </w:r>
      <w:r w:rsidRPr="002B5687">
        <w:rPr>
          <w:rFonts w:ascii="Times New Roman" w:hAnsi="Times New Roman" w:cs="Times New Roman"/>
          <w:sz w:val="26"/>
          <w:szCs w:val="26"/>
        </w:rPr>
        <w:t>основы управления, организации труда и делопроизводства;</w:t>
      </w:r>
      <w:r w:rsidR="00732C53">
        <w:rPr>
          <w:rFonts w:ascii="Times New Roman" w:hAnsi="Times New Roman" w:cs="Times New Roman"/>
          <w:sz w:val="26"/>
          <w:szCs w:val="26"/>
        </w:rPr>
        <w:t xml:space="preserve"> </w:t>
      </w:r>
      <w:r w:rsidRPr="002B5687">
        <w:rPr>
          <w:rFonts w:ascii="Times New Roman" w:hAnsi="Times New Roman" w:cs="Times New Roman"/>
          <w:sz w:val="26"/>
          <w:szCs w:val="26"/>
        </w:rPr>
        <w:t>правила и нормы охраны труда, техники безопасн</w:t>
      </w:r>
      <w:r w:rsidR="00732C53">
        <w:rPr>
          <w:rFonts w:ascii="Times New Roman" w:hAnsi="Times New Roman" w:cs="Times New Roman"/>
          <w:sz w:val="26"/>
          <w:szCs w:val="26"/>
        </w:rPr>
        <w:t>ости и противопожарной защиты;</w:t>
      </w:r>
      <w:proofErr w:type="gramEnd"/>
      <w:r w:rsidR="00732C53">
        <w:rPr>
          <w:rFonts w:ascii="Times New Roman" w:hAnsi="Times New Roman" w:cs="Times New Roman"/>
          <w:sz w:val="26"/>
          <w:szCs w:val="26"/>
        </w:rPr>
        <w:t xml:space="preserve">  </w:t>
      </w:r>
      <w:r w:rsidRPr="002B5687">
        <w:rPr>
          <w:rFonts w:ascii="Times New Roman" w:hAnsi="Times New Roman" w:cs="Times New Roman"/>
          <w:sz w:val="26"/>
          <w:szCs w:val="26"/>
        </w:rPr>
        <w:t>с</w:t>
      </w:r>
      <w:r w:rsidR="00732C53">
        <w:rPr>
          <w:rFonts w:ascii="Times New Roman" w:hAnsi="Times New Roman" w:cs="Times New Roman"/>
          <w:sz w:val="26"/>
          <w:szCs w:val="26"/>
        </w:rPr>
        <w:t xml:space="preserve">лужебный распорядок Инспекции; </w:t>
      </w:r>
      <w:r w:rsidRPr="002B5687">
        <w:rPr>
          <w:rFonts w:ascii="Times New Roman" w:hAnsi="Times New Roman" w:cs="Times New Roman"/>
          <w:sz w:val="26"/>
          <w:szCs w:val="26"/>
        </w:rPr>
        <w:t>должностной регламент.</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Наличие функциональных знаний:</w:t>
      </w:r>
    </w:p>
    <w:p w:rsidR="00D741EC"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система взаимодействия в рамках внутриведомственного и межведомственного</w:t>
      </w:r>
      <w:r w:rsidR="00D741EC">
        <w:rPr>
          <w:rFonts w:ascii="Times New Roman" w:hAnsi="Times New Roman" w:cs="Times New Roman"/>
          <w:sz w:val="26"/>
          <w:szCs w:val="26"/>
        </w:rPr>
        <w:t xml:space="preserve"> электронного документооборота; </w:t>
      </w:r>
      <w:r w:rsidRPr="002B5687">
        <w:rPr>
          <w:rFonts w:ascii="Times New Roman" w:hAnsi="Times New Roman" w:cs="Times New Roman"/>
          <w:sz w:val="26"/>
          <w:szCs w:val="26"/>
        </w:rPr>
        <w:t>порядок р</w:t>
      </w:r>
      <w:r w:rsidR="00D741EC">
        <w:rPr>
          <w:rFonts w:ascii="Times New Roman" w:hAnsi="Times New Roman" w:cs="Times New Roman"/>
          <w:sz w:val="26"/>
          <w:szCs w:val="26"/>
        </w:rPr>
        <w:t xml:space="preserve">аботы со служебной информацией; </w:t>
      </w:r>
      <w:r w:rsidRPr="002B5687">
        <w:rPr>
          <w:rFonts w:ascii="Times New Roman" w:hAnsi="Times New Roman" w:cs="Times New Roman"/>
          <w:sz w:val="26"/>
          <w:szCs w:val="26"/>
        </w:rPr>
        <w:t xml:space="preserve"> </w:t>
      </w:r>
    </w:p>
    <w:p w:rsidR="00D741EC" w:rsidRDefault="00D741EC" w:rsidP="008E4881">
      <w:pPr>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 xml:space="preserve">- </w:t>
      </w:r>
      <w:r w:rsidR="00F31083" w:rsidRPr="002B5687">
        <w:rPr>
          <w:rFonts w:ascii="Times New Roman" w:hAnsi="Times New Roman" w:cs="Times New Roman"/>
          <w:sz w:val="26"/>
          <w:szCs w:val="26"/>
        </w:rPr>
        <w:t xml:space="preserve">сетевое оборудование (роутеры, сетевые концентраторы, сетевые коммутаторы, маршрутизаторы, VPN-узлы), системы печати (принтеры, факсы, копиры), источники питания (блоки питания, UPS, батареи), носители информации (жесткие диски, USB-накопители, CD/DVD приводы, </w:t>
      </w:r>
      <w:proofErr w:type="spellStart"/>
      <w:r w:rsidR="00F31083" w:rsidRPr="002B5687">
        <w:rPr>
          <w:rFonts w:ascii="Times New Roman" w:hAnsi="Times New Roman" w:cs="Times New Roman"/>
          <w:sz w:val="26"/>
          <w:szCs w:val="26"/>
        </w:rPr>
        <w:t>floppy</w:t>
      </w:r>
      <w:proofErr w:type="spellEnd"/>
      <w:r w:rsidR="00F31083" w:rsidRPr="002B5687">
        <w:rPr>
          <w:rFonts w:ascii="Times New Roman" w:hAnsi="Times New Roman" w:cs="Times New Roman"/>
          <w:sz w:val="26"/>
          <w:szCs w:val="26"/>
        </w:rPr>
        <w:t>);</w:t>
      </w:r>
      <w:proofErr w:type="gramEnd"/>
    </w:p>
    <w:p w:rsidR="00F31083" w:rsidRPr="002B5687" w:rsidRDefault="00D741EC" w:rsidP="008E488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F31083" w:rsidRPr="002B5687">
        <w:rPr>
          <w:rFonts w:ascii="Times New Roman" w:hAnsi="Times New Roman" w:cs="Times New Roman"/>
          <w:sz w:val="26"/>
          <w:szCs w:val="26"/>
        </w:rPr>
        <w:t>основы электроники (понятие, количественные характеристики, источники электрического тока, основные законы электрических цепей);</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принципы работы сетевых протоколов, построения компьютерных сетей;</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локальные сети (протоколы, сетевое оборудование, принципы построения сетей);</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понятие реестра контрактов, заключенных заказчиками, включая понятие реестра недобросовестных поставщиков (подрядчиков, исполнителей);</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порядок подготовки обоснования закупок;</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порядок определения начальной (максимальной) цены контракта, заключаемого с единственным поставщиком (подрядчиком, исполнителем);</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порядок и особенности процедуры определения поставщиков (подрядчиков, исполнителей) путем проведения конкурсов и аукционов/запроса котировок/запроса предложений/закрытыми способами;</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порядок и особенности процедуры осуществления закупки у единственного поставщика (подрядчика, исполнителя);</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этапы и порядок исполнения, изменения и расторжения контракта;</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процедура проведения аудита в сфере закупок;</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защита прав и интересов участников закупок;</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порядок обжалования действий (бездействия) заказчика;</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ответственность за нарушение законодательства о контрактной системе в сфере закупок.</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xml:space="preserve">- правила приема, хранения, отпуска и учета товарно-материальных ценностей. </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lastRenderedPageBreak/>
        <w:t>Наличие базовых умений:</w:t>
      </w:r>
      <w:r w:rsidR="0045672A">
        <w:rPr>
          <w:rFonts w:ascii="Times New Roman" w:hAnsi="Times New Roman" w:cs="Times New Roman"/>
          <w:sz w:val="26"/>
          <w:szCs w:val="26"/>
        </w:rPr>
        <w:t xml:space="preserve"> </w:t>
      </w:r>
      <w:r w:rsidRPr="002B5687">
        <w:rPr>
          <w:rFonts w:ascii="Times New Roman" w:hAnsi="Times New Roman" w:cs="Times New Roman"/>
          <w:sz w:val="26"/>
          <w:szCs w:val="26"/>
        </w:rPr>
        <w:t>умение мы</w:t>
      </w:r>
      <w:r w:rsidR="0045672A">
        <w:rPr>
          <w:rFonts w:ascii="Times New Roman" w:hAnsi="Times New Roman" w:cs="Times New Roman"/>
          <w:sz w:val="26"/>
          <w:szCs w:val="26"/>
        </w:rPr>
        <w:t>слить системно (стратегически)</w:t>
      </w:r>
      <w:proofErr w:type="gramStart"/>
      <w:r w:rsidR="0045672A">
        <w:rPr>
          <w:rFonts w:ascii="Times New Roman" w:hAnsi="Times New Roman" w:cs="Times New Roman"/>
          <w:sz w:val="26"/>
          <w:szCs w:val="26"/>
        </w:rPr>
        <w:t>;</w:t>
      </w:r>
      <w:r w:rsidRPr="002B5687">
        <w:rPr>
          <w:rFonts w:ascii="Times New Roman" w:hAnsi="Times New Roman" w:cs="Times New Roman"/>
          <w:sz w:val="26"/>
          <w:szCs w:val="26"/>
        </w:rPr>
        <w:t>у</w:t>
      </w:r>
      <w:proofErr w:type="gramEnd"/>
      <w:r w:rsidRPr="002B5687">
        <w:rPr>
          <w:rFonts w:ascii="Times New Roman" w:hAnsi="Times New Roman" w:cs="Times New Roman"/>
          <w:sz w:val="26"/>
          <w:szCs w:val="26"/>
        </w:rPr>
        <w:t>мение планировать, рационально использовать служебное время и достигать результата;</w:t>
      </w:r>
      <w:r w:rsidR="0045672A">
        <w:rPr>
          <w:rFonts w:ascii="Times New Roman" w:hAnsi="Times New Roman" w:cs="Times New Roman"/>
          <w:sz w:val="26"/>
          <w:szCs w:val="26"/>
        </w:rPr>
        <w:t xml:space="preserve"> коммуникативные умения.</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Наличие профессиональных умений:</w:t>
      </w:r>
      <w:r w:rsidR="0045672A">
        <w:rPr>
          <w:rFonts w:ascii="Times New Roman" w:hAnsi="Times New Roman" w:cs="Times New Roman"/>
          <w:sz w:val="26"/>
          <w:szCs w:val="26"/>
        </w:rPr>
        <w:t xml:space="preserve"> </w:t>
      </w:r>
      <w:r w:rsidRPr="002B5687">
        <w:rPr>
          <w:rFonts w:ascii="Times New Roman" w:hAnsi="Times New Roman" w:cs="Times New Roman"/>
          <w:sz w:val="26"/>
          <w:szCs w:val="26"/>
        </w:rPr>
        <w:t>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информационно-телекоммуникационных сетей;</w:t>
      </w:r>
      <w:r w:rsidR="0045672A">
        <w:rPr>
          <w:rFonts w:ascii="Times New Roman" w:hAnsi="Times New Roman" w:cs="Times New Roman"/>
          <w:sz w:val="26"/>
          <w:szCs w:val="26"/>
        </w:rPr>
        <w:t xml:space="preserve"> </w:t>
      </w:r>
      <w:r w:rsidRPr="002B5687">
        <w:rPr>
          <w:rFonts w:ascii="Times New Roman" w:hAnsi="Times New Roman" w:cs="Times New Roman"/>
          <w:sz w:val="26"/>
          <w:szCs w:val="26"/>
        </w:rPr>
        <w:t>участие в подготовке документов, необходимых для проведения закупок товаров, работ, услуг в соответствии с Федеральным законом от 5 апреля 2013 г. № 44-ФЗ «О контрактной системе в сфере закупок товаров, работ, услуг»;</w:t>
      </w:r>
      <w:r w:rsidR="0045672A">
        <w:rPr>
          <w:rFonts w:ascii="Times New Roman" w:hAnsi="Times New Roman" w:cs="Times New Roman"/>
          <w:sz w:val="26"/>
          <w:szCs w:val="26"/>
        </w:rPr>
        <w:t xml:space="preserve"> </w:t>
      </w:r>
      <w:r w:rsidRPr="002B5687">
        <w:rPr>
          <w:rFonts w:ascii="Times New Roman" w:hAnsi="Times New Roman" w:cs="Times New Roman"/>
          <w:sz w:val="26"/>
          <w:szCs w:val="26"/>
        </w:rPr>
        <w:t>умение пользоваться поисковыми системами в информационной сети «Интернет» и получение информации из правовых баз данных, федерального портала проектов нормативных правовых актов www.regulation.gov.ru;.</w:t>
      </w:r>
    </w:p>
    <w:p w:rsidR="00F31083" w:rsidRPr="002B5687" w:rsidRDefault="0045672A" w:rsidP="008E4881">
      <w:pPr>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 xml:space="preserve">Наличие функциональных умений: </w:t>
      </w:r>
      <w:r w:rsidR="00F31083" w:rsidRPr="002B5687">
        <w:rPr>
          <w:rFonts w:ascii="Times New Roman" w:hAnsi="Times New Roman" w:cs="Times New Roman"/>
          <w:sz w:val="26"/>
          <w:szCs w:val="26"/>
        </w:rPr>
        <w:t>подготовки проектов нормативных правовых актов, служебных документов, сбора, систематизации, использования актуальной информации, применения компьютерной и другой оргтехники;</w:t>
      </w:r>
      <w:r>
        <w:rPr>
          <w:rFonts w:ascii="Times New Roman" w:hAnsi="Times New Roman" w:cs="Times New Roman"/>
          <w:sz w:val="26"/>
          <w:szCs w:val="26"/>
        </w:rPr>
        <w:t xml:space="preserve"> </w:t>
      </w:r>
      <w:r w:rsidR="00F31083" w:rsidRPr="002B5687">
        <w:rPr>
          <w:rFonts w:ascii="Times New Roman" w:hAnsi="Times New Roman" w:cs="Times New Roman"/>
          <w:sz w:val="26"/>
          <w:szCs w:val="26"/>
        </w:rPr>
        <w:t>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w:t>
      </w:r>
      <w:r>
        <w:rPr>
          <w:rFonts w:ascii="Times New Roman" w:hAnsi="Times New Roman" w:cs="Times New Roman"/>
          <w:sz w:val="26"/>
          <w:szCs w:val="26"/>
        </w:rPr>
        <w:t xml:space="preserve"> составление делового письма; </w:t>
      </w:r>
      <w:r w:rsidR="00F31083" w:rsidRPr="002B5687">
        <w:rPr>
          <w:rFonts w:ascii="Times New Roman" w:hAnsi="Times New Roman" w:cs="Times New Roman"/>
          <w:sz w:val="26"/>
          <w:szCs w:val="26"/>
        </w:rPr>
        <w:t>систематизация актуальной информации в ус</w:t>
      </w:r>
      <w:r>
        <w:rPr>
          <w:rFonts w:ascii="Times New Roman" w:hAnsi="Times New Roman" w:cs="Times New Roman"/>
          <w:sz w:val="26"/>
          <w:szCs w:val="26"/>
        </w:rPr>
        <w:t>тановленной сфере деятельности;</w:t>
      </w:r>
      <w:proofErr w:type="gramEnd"/>
      <w:r>
        <w:rPr>
          <w:rFonts w:ascii="Times New Roman" w:hAnsi="Times New Roman" w:cs="Times New Roman"/>
          <w:sz w:val="26"/>
          <w:szCs w:val="26"/>
        </w:rPr>
        <w:t xml:space="preserve"> </w:t>
      </w:r>
      <w:proofErr w:type="gramStart"/>
      <w:r w:rsidR="00F31083" w:rsidRPr="002B5687">
        <w:rPr>
          <w:rFonts w:ascii="Times New Roman" w:hAnsi="Times New Roman" w:cs="Times New Roman"/>
          <w:sz w:val="26"/>
          <w:szCs w:val="26"/>
        </w:rPr>
        <w:t>аналитическая оценка в процессе выработки и принятия решений, прогнозирование последствий своих действий;</w:t>
      </w:r>
      <w:r w:rsidR="0043067A">
        <w:rPr>
          <w:rFonts w:ascii="Times New Roman" w:hAnsi="Times New Roman" w:cs="Times New Roman"/>
          <w:sz w:val="26"/>
          <w:szCs w:val="26"/>
        </w:rPr>
        <w:t xml:space="preserve"> </w:t>
      </w:r>
      <w:r w:rsidR="00F31083" w:rsidRPr="002B5687">
        <w:rPr>
          <w:rFonts w:ascii="Times New Roman" w:hAnsi="Times New Roman" w:cs="Times New Roman"/>
          <w:sz w:val="26"/>
          <w:szCs w:val="26"/>
        </w:rPr>
        <w:t xml:space="preserve">проведение инвентаризации </w:t>
      </w:r>
      <w:r>
        <w:rPr>
          <w:rFonts w:ascii="Times New Roman" w:hAnsi="Times New Roman" w:cs="Times New Roman"/>
          <w:sz w:val="26"/>
          <w:szCs w:val="26"/>
        </w:rPr>
        <w:t xml:space="preserve">товарно-материальных ценностей; </w:t>
      </w:r>
      <w:r w:rsidR="00F31083" w:rsidRPr="002B5687">
        <w:rPr>
          <w:rFonts w:ascii="Times New Roman" w:hAnsi="Times New Roman" w:cs="Times New Roman"/>
          <w:sz w:val="26"/>
          <w:szCs w:val="26"/>
        </w:rPr>
        <w:t>определение неисправности оборудования, офисной, копировально-множительной и оргтехники, компьютеров, периферийных устройств, технических средств связи.</w:t>
      </w:r>
      <w:r>
        <w:rPr>
          <w:rFonts w:ascii="Times New Roman" w:hAnsi="Times New Roman" w:cs="Times New Roman"/>
          <w:sz w:val="26"/>
          <w:szCs w:val="26"/>
        </w:rPr>
        <w:t xml:space="preserve">, </w:t>
      </w:r>
      <w:r w:rsidR="00F31083" w:rsidRPr="002B5687">
        <w:rPr>
          <w:rFonts w:ascii="Times New Roman" w:hAnsi="Times New Roman" w:cs="Times New Roman"/>
          <w:sz w:val="26"/>
          <w:szCs w:val="26"/>
        </w:rPr>
        <w:t>подготовка методических материалов, разъяснений и других материалов, подготовка отчетов, докладов, тезисов, презентаций; использование графических объектов в электронных документах;</w:t>
      </w:r>
      <w:r>
        <w:rPr>
          <w:rFonts w:ascii="Times New Roman" w:hAnsi="Times New Roman" w:cs="Times New Roman"/>
          <w:sz w:val="26"/>
          <w:szCs w:val="26"/>
        </w:rPr>
        <w:t xml:space="preserve"> </w:t>
      </w:r>
      <w:r w:rsidR="00F31083" w:rsidRPr="002B5687">
        <w:rPr>
          <w:rFonts w:ascii="Times New Roman" w:hAnsi="Times New Roman" w:cs="Times New Roman"/>
          <w:sz w:val="26"/>
          <w:szCs w:val="26"/>
        </w:rPr>
        <w:t>управление электронной почтой;</w:t>
      </w:r>
      <w:proofErr w:type="gramEnd"/>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F31083" w:rsidRPr="002B5687"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работа: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 с информационно-аналитическими системами, обеспечивающими сбор, обработку, хранение и анализ данных, с системами управления электронными архивами;</w:t>
      </w:r>
    </w:p>
    <w:p w:rsidR="00F31083" w:rsidRDefault="00F31083"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иные функциональные умения, необходимые для работы в сфере, соответствующей направлению деятельности отдела.</w:t>
      </w:r>
    </w:p>
    <w:p w:rsidR="0036112F" w:rsidRPr="002B5687" w:rsidRDefault="0036112F" w:rsidP="008E4881">
      <w:pPr>
        <w:spacing w:after="0" w:line="240" w:lineRule="auto"/>
        <w:jc w:val="both"/>
        <w:rPr>
          <w:rFonts w:ascii="Times New Roman" w:hAnsi="Times New Roman" w:cs="Times New Roman"/>
          <w:sz w:val="26"/>
          <w:szCs w:val="26"/>
        </w:rPr>
      </w:pPr>
    </w:p>
    <w:p w:rsidR="0043067A" w:rsidRPr="0045672A" w:rsidRDefault="0043067A" w:rsidP="008E4881">
      <w:pPr>
        <w:spacing w:after="0" w:line="240" w:lineRule="auto"/>
        <w:jc w:val="both"/>
        <w:rPr>
          <w:rFonts w:ascii="Times New Roman" w:eastAsia="Times New Roman" w:hAnsi="Times New Roman" w:cs="Times New Roman"/>
          <w:sz w:val="26"/>
          <w:szCs w:val="26"/>
          <w:lang w:eastAsia="ru-RU"/>
        </w:rPr>
      </w:pPr>
      <w:r w:rsidRPr="0045672A">
        <w:rPr>
          <w:rFonts w:ascii="Times New Roman" w:eastAsia="Times New Roman" w:hAnsi="Times New Roman" w:cs="Times New Roman"/>
          <w:sz w:val="26"/>
          <w:szCs w:val="26"/>
          <w:lang w:eastAsia="ru-RU"/>
        </w:rPr>
        <w:t xml:space="preserve">Для замещения вакантной должности  </w:t>
      </w:r>
      <w:r>
        <w:rPr>
          <w:rFonts w:ascii="Times New Roman" w:eastAsia="Times New Roman" w:hAnsi="Times New Roman" w:cs="Times New Roman"/>
          <w:sz w:val="26"/>
          <w:szCs w:val="26"/>
          <w:lang w:eastAsia="ru-RU"/>
        </w:rPr>
        <w:t>ведущего  специалиста –</w:t>
      </w:r>
      <w:r w:rsidR="00765990">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эксперта </w:t>
      </w:r>
      <w:r w:rsidRPr="0045672A">
        <w:rPr>
          <w:rFonts w:ascii="Times New Roman" w:eastAsia="Times New Roman" w:hAnsi="Times New Roman" w:cs="Times New Roman"/>
          <w:sz w:val="26"/>
          <w:szCs w:val="26"/>
          <w:lang w:eastAsia="ru-RU"/>
        </w:rPr>
        <w:t xml:space="preserve"> и</w:t>
      </w:r>
      <w:r w:rsidR="00765990">
        <w:rPr>
          <w:rFonts w:ascii="Times New Roman" w:eastAsia="Times New Roman" w:hAnsi="Times New Roman" w:cs="Times New Roman"/>
          <w:sz w:val="26"/>
          <w:szCs w:val="26"/>
          <w:lang w:eastAsia="ru-RU"/>
        </w:rPr>
        <w:t xml:space="preserve"> </w:t>
      </w:r>
      <w:r w:rsidRPr="0045672A">
        <w:rPr>
          <w:rFonts w:ascii="Times New Roman" w:eastAsia="Times New Roman" w:hAnsi="Times New Roman" w:cs="Times New Roman"/>
          <w:sz w:val="26"/>
          <w:szCs w:val="26"/>
          <w:lang w:eastAsia="ru-RU"/>
        </w:rPr>
        <w:t>предъявляются следующие квалификационные требования к знаниям и умениям:</w:t>
      </w:r>
    </w:p>
    <w:p w:rsidR="00BE3594" w:rsidRPr="002B5687" w:rsidRDefault="0043067A"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Наличие базовых знаний:</w:t>
      </w:r>
      <w:r w:rsidR="00BE3594" w:rsidRPr="00BE3594">
        <w:rPr>
          <w:rFonts w:ascii="Times New Roman" w:hAnsi="Times New Roman" w:cs="Times New Roman"/>
          <w:sz w:val="26"/>
          <w:szCs w:val="26"/>
        </w:rPr>
        <w:t xml:space="preserve"> </w:t>
      </w:r>
    </w:p>
    <w:p w:rsidR="00BE3594" w:rsidRPr="002B5687" w:rsidRDefault="00BE3594" w:rsidP="008E4881">
      <w:pPr>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-знание государственного языка Российской Федерации (русского языка);</w:t>
      </w:r>
    </w:p>
    <w:p w:rsidR="00BE3594" w:rsidRPr="002B5687" w:rsidRDefault="00985E8B" w:rsidP="008E4881">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знания основ:</w:t>
      </w:r>
      <w:r w:rsidR="00BE3594" w:rsidRPr="002B5687">
        <w:rPr>
          <w:rFonts w:ascii="Times New Roman" w:hAnsi="Times New Roman" w:cs="Times New Roman"/>
          <w:sz w:val="26"/>
          <w:szCs w:val="26"/>
        </w:rPr>
        <w:t xml:space="preserve"> Ко</w:t>
      </w:r>
      <w:r>
        <w:rPr>
          <w:rFonts w:ascii="Times New Roman" w:hAnsi="Times New Roman" w:cs="Times New Roman"/>
          <w:sz w:val="26"/>
          <w:szCs w:val="26"/>
        </w:rPr>
        <w:t xml:space="preserve">нституции Российской Федерации; </w:t>
      </w:r>
      <w:r w:rsidR="00BE3594" w:rsidRPr="002B5687">
        <w:rPr>
          <w:rFonts w:ascii="Times New Roman" w:hAnsi="Times New Roman" w:cs="Times New Roman"/>
          <w:sz w:val="26"/>
          <w:szCs w:val="26"/>
        </w:rPr>
        <w:t>Федерального закона от 27 мая 2003 г. № 58-ФЗ «О системе государственно</w:t>
      </w:r>
      <w:r w:rsidR="00BE3594">
        <w:rPr>
          <w:rFonts w:ascii="Times New Roman" w:hAnsi="Times New Roman" w:cs="Times New Roman"/>
          <w:sz w:val="26"/>
          <w:szCs w:val="26"/>
        </w:rPr>
        <w:t>й службы Российской Федерации»;</w:t>
      </w:r>
      <w:r>
        <w:rPr>
          <w:rFonts w:ascii="Times New Roman" w:hAnsi="Times New Roman" w:cs="Times New Roman"/>
          <w:sz w:val="26"/>
          <w:szCs w:val="26"/>
        </w:rPr>
        <w:t xml:space="preserve"> </w:t>
      </w:r>
      <w:r w:rsidR="00BE3594" w:rsidRPr="002B5687">
        <w:rPr>
          <w:rFonts w:ascii="Times New Roman" w:hAnsi="Times New Roman" w:cs="Times New Roman"/>
          <w:sz w:val="26"/>
          <w:szCs w:val="26"/>
        </w:rPr>
        <w:t>Федерального закона от 27 июля 2004 г. № 79-ФЗ «О государственной гражданской службе Российской Федерации»;</w:t>
      </w:r>
      <w:r>
        <w:rPr>
          <w:rFonts w:ascii="Times New Roman" w:hAnsi="Times New Roman" w:cs="Times New Roman"/>
          <w:sz w:val="26"/>
          <w:szCs w:val="26"/>
        </w:rPr>
        <w:t xml:space="preserve"> </w:t>
      </w:r>
      <w:r w:rsidR="00BE3594" w:rsidRPr="002B5687">
        <w:rPr>
          <w:rFonts w:ascii="Times New Roman" w:hAnsi="Times New Roman" w:cs="Times New Roman"/>
          <w:sz w:val="26"/>
          <w:szCs w:val="26"/>
        </w:rPr>
        <w:t>Федерального закона от 25 декабря 2008 г. № 273-ФЗ «О противодействии коррупции»;</w:t>
      </w:r>
    </w:p>
    <w:p w:rsidR="00BE3594" w:rsidRPr="002B5687" w:rsidRDefault="00BE3594" w:rsidP="008E4881">
      <w:pPr>
        <w:autoSpaceDE w:val="0"/>
        <w:autoSpaceDN w:val="0"/>
        <w:adjustRightInd w:val="0"/>
        <w:spacing w:after="0" w:line="240" w:lineRule="auto"/>
        <w:jc w:val="both"/>
        <w:rPr>
          <w:rFonts w:ascii="Times New Roman" w:hAnsi="Times New Roman" w:cs="Times New Roman"/>
          <w:sz w:val="26"/>
          <w:szCs w:val="26"/>
        </w:rPr>
      </w:pPr>
      <w:r w:rsidRPr="002B5687">
        <w:rPr>
          <w:rFonts w:ascii="Times New Roman" w:hAnsi="Times New Roman" w:cs="Times New Roman"/>
          <w:sz w:val="26"/>
          <w:szCs w:val="26"/>
        </w:rPr>
        <w:t>- знания и умения в области информационно-коммуникационных технологий;</w:t>
      </w:r>
    </w:p>
    <w:p w:rsidR="00EF122C" w:rsidRDefault="00BE3594" w:rsidP="008E488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Наличие профессиональных </w:t>
      </w:r>
      <w:r w:rsidR="00EF122C">
        <w:rPr>
          <w:rFonts w:ascii="Times New Roman" w:hAnsi="Times New Roman" w:cs="Times New Roman"/>
          <w:sz w:val="26"/>
          <w:szCs w:val="26"/>
        </w:rPr>
        <w:t>знаний в сфере  законодательства Российской Федерации:</w:t>
      </w:r>
      <w:r w:rsidR="00EF122C" w:rsidRPr="00EF122C">
        <w:rPr>
          <w:rFonts w:ascii="Times New Roman" w:hAnsi="Times New Roman" w:cs="Times New Roman"/>
          <w:sz w:val="26"/>
          <w:szCs w:val="26"/>
        </w:rPr>
        <w:t xml:space="preserve"> </w:t>
      </w:r>
      <w:r w:rsidR="00EF122C">
        <w:rPr>
          <w:rFonts w:ascii="Times New Roman" w:hAnsi="Times New Roman" w:cs="Times New Roman"/>
          <w:sz w:val="26"/>
          <w:szCs w:val="26"/>
        </w:rPr>
        <w:t xml:space="preserve">Бюджетного Кодекса Российской Федерации; Гражданского Кодекса Российской Федерации; Указов и распоряжений  Президента Российской Федерации, постановлений и </w:t>
      </w:r>
      <w:r w:rsidR="00EF122C">
        <w:rPr>
          <w:rFonts w:ascii="Times New Roman" w:hAnsi="Times New Roman" w:cs="Times New Roman"/>
          <w:sz w:val="26"/>
          <w:szCs w:val="26"/>
        </w:rPr>
        <w:lastRenderedPageBreak/>
        <w:t>распоряжений   Правительства Российской Федерации, нормативно-правовых актов ФНС  России, Управления;</w:t>
      </w:r>
    </w:p>
    <w:p w:rsidR="00DD79CF" w:rsidRDefault="00915268" w:rsidP="008E4881">
      <w:pPr>
        <w:widowControl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Федеральных законов:</w:t>
      </w:r>
      <w:r w:rsidR="00EF122C">
        <w:rPr>
          <w:rFonts w:ascii="Times New Roman" w:hAnsi="Times New Roman" w:cs="Times New Roman"/>
          <w:sz w:val="26"/>
          <w:szCs w:val="26"/>
        </w:rPr>
        <w:t xml:space="preserve"> от 06.12.2011 № 402-ФЗ «О бухгалтерском учете»; </w:t>
      </w:r>
      <w:proofErr w:type="gramStart"/>
      <w:r w:rsidR="00EF122C">
        <w:rPr>
          <w:rFonts w:ascii="Times New Roman" w:hAnsi="Times New Roman" w:cs="Times New Roman"/>
          <w:sz w:val="26"/>
          <w:szCs w:val="26"/>
        </w:rPr>
        <w:t>от</w:t>
      </w:r>
      <w:proofErr w:type="gramEnd"/>
      <w:r w:rsidR="00EF122C">
        <w:rPr>
          <w:rFonts w:ascii="Times New Roman" w:hAnsi="Times New Roman" w:cs="Times New Roman"/>
          <w:sz w:val="26"/>
          <w:szCs w:val="26"/>
        </w:rPr>
        <w:t xml:space="preserve"> </w:t>
      </w:r>
    </w:p>
    <w:p w:rsidR="00EF122C" w:rsidRDefault="00EF122C" w:rsidP="008E4881">
      <w:pPr>
        <w:widowControl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02.05.2006 № 59-ФЗ «О порядке рассмотрения обращений граждан Российской Федерации»</w:t>
      </w:r>
      <w:r w:rsidR="00FD594C">
        <w:rPr>
          <w:rFonts w:ascii="Times New Roman" w:hAnsi="Times New Roman" w:cs="Times New Roman"/>
          <w:sz w:val="26"/>
          <w:szCs w:val="26"/>
        </w:rPr>
        <w:t>;</w:t>
      </w:r>
      <w:r w:rsidR="00915268">
        <w:rPr>
          <w:rFonts w:ascii="Times New Roman" w:hAnsi="Times New Roman" w:cs="Times New Roman"/>
          <w:sz w:val="26"/>
          <w:szCs w:val="26"/>
        </w:rPr>
        <w:t xml:space="preserve"> от 24.07.1998 № 125-ФЗ «Об обязательном социальном страховании от несчастных случаев на производстве и профессиональных заболеваний»;</w:t>
      </w:r>
      <w:r w:rsidR="009C23EA">
        <w:rPr>
          <w:rFonts w:ascii="Times New Roman" w:hAnsi="Times New Roman" w:cs="Times New Roman"/>
          <w:sz w:val="26"/>
          <w:szCs w:val="26"/>
        </w:rPr>
        <w:t xml:space="preserve"> </w:t>
      </w:r>
      <w:r w:rsidR="009C23EA" w:rsidRPr="009C23EA">
        <w:rPr>
          <w:rFonts w:ascii="Times New Roman" w:hAnsi="Times New Roman" w:cs="Times New Roman"/>
          <w:sz w:val="26"/>
          <w:szCs w:val="26"/>
        </w:rPr>
        <w:t>от 05.04.2013 № 44-ФЗ «О контрактной системе в сфере закупок товаров, работ, услуг для обеспечения государ</w:t>
      </w:r>
      <w:r w:rsidR="00DD79CF">
        <w:rPr>
          <w:rFonts w:ascii="Times New Roman" w:hAnsi="Times New Roman" w:cs="Times New Roman"/>
          <w:sz w:val="26"/>
          <w:szCs w:val="26"/>
        </w:rPr>
        <w:t>ственных и муниципальных нужд»;</w:t>
      </w:r>
    </w:p>
    <w:p w:rsidR="00ED0105" w:rsidRDefault="00ED0105" w:rsidP="008E488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Постановления Минтруда РФ от 12.08.2003 № 62 «Об утверждении Порядка исчисления среднего заработка для определения размера пособия  по безработице и стипендии, выплачиваемой гражданам в период профессиональной подготовки, переподготовки и повышения квалификации по направлению органов службы занятости;</w:t>
      </w:r>
    </w:p>
    <w:p w:rsidR="00F6517A" w:rsidRDefault="0000277E" w:rsidP="008E4881">
      <w:pPr>
        <w:widowControl w:val="0"/>
        <w:spacing w:after="0" w:line="240" w:lineRule="auto"/>
        <w:jc w:val="both"/>
        <w:rPr>
          <w:rFonts w:ascii="Times New Roman" w:hAnsi="Times New Roman" w:cs="Times New Roman"/>
          <w:sz w:val="26"/>
          <w:szCs w:val="26"/>
        </w:rPr>
      </w:pPr>
      <w:r w:rsidRPr="0000277E">
        <w:rPr>
          <w:rFonts w:ascii="Times New Roman" w:hAnsi="Times New Roman" w:cs="Times New Roman"/>
          <w:sz w:val="26"/>
          <w:szCs w:val="26"/>
        </w:rPr>
        <w:t>- Постановлени</w:t>
      </w:r>
      <w:r w:rsidR="00D407B0">
        <w:rPr>
          <w:rFonts w:ascii="Times New Roman" w:hAnsi="Times New Roman" w:cs="Times New Roman"/>
          <w:sz w:val="26"/>
          <w:szCs w:val="26"/>
        </w:rPr>
        <w:t>й</w:t>
      </w:r>
      <w:r w:rsidRPr="0000277E">
        <w:rPr>
          <w:rFonts w:ascii="Times New Roman" w:hAnsi="Times New Roman" w:cs="Times New Roman"/>
          <w:sz w:val="26"/>
          <w:szCs w:val="26"/>
        </w:rPr>
        <w:t xml:space="preserve"> Правительства Республики Башкортостан</w:t>
      </w:r>
      <w:r w:rsidR="00D407B0">
        <w:rPr>
          <w:rFonts w:ascii="Times New Roman" w:hAnsi="Times New Roman" w:cs="Times New Roman"/>
          <w:sz w:val="26"/>
          <w:szCs w:val="26"/>
        </w:rPr>
        <w:t>:</w:t>
      </w:r>
      <w:r w:rsidRPr="0000277E">
        <w:rPr>
          <w:rFonts w:ascii="Times New Roman" w:hAnsi="Times New Roman" w:cs="Times New Roman"/>
          <w:sz w:val="26"/>
          <w:szCs w:val="26"/>
        </w:rPr>
        <w:t xml:space="preserve"> от 29.12.2007 №403 «О </w:t>
      </w:r>
    </w:p>
    <w:p w:rsidR="0000277E" w:rsidRDefault="0000277E" w:rsidP="008E4881">
      <w:pPr>
        <w:autoSpaceDE w:val="0"/>
        <w:autoSpaceDN w:val="0"/>
        <w:adjustRightInd w:val="0"/>
        <w:spacing w:after="0" w:line="240" w:lineRule="auto"/>
        <w:jc w:val="both"/>
        <w:rPr>
          <w:rFonts w:ascii="Times New Roman" w:hAnsi="Times New Roman" w:cs="Times New Roman"/>
          <w:sz w:val="26"/>
          <w:szCs w:val="26"/>
        </w:rPr>
      </w:pPr>
      <w:proofErr w:type="gramStart"/>
      <w:r w:rsidRPr="0000277E">
        <w:rPr>
          <w:rFonts w:ascii="Times New Roman" w:hAnsi="Times New Roman" w:cs="Times New Roman"/>
          <w:sz w:val="26"/>
          <w:szCs w:val="26"/>
        </w:rPr>
        <w:t>порядке оформления прав  пользования государственным  имуществом Республики Башкортостан и об определении годовой арендной платы за пользование государственным имуществом Республики Башкортостан»;</w:t>
      </w:r>
      <w:r w:rsidR="00D407B0">
        <w:rPr>
          <w:rFonts w:ascii="Times New Roman" w:hAnsi="Times New Roman" w:cs="Times New Roman"/>
          <w:sz w:val="26"/>
          <w:szCs w:val="26"/>
        </w:rPr>
        <w:t xml:space="preserve"> </w:t>
      </w:r>
      <w:r w:rsidR="00E874A1" w:rsidRPr="00E874A1">
        <w:rPr>
          <w:rFonts w:ascii="Times New Roman" w:hAnsi="Times New Roman" w:cs="Times New Roman"/>
          <w:sz w:val="26"/>
          <w:szCs w:val="26"/>
        </w:rPr>
        <w:t>от 24.12.2007 №922 «Об особенностях порядка исчисления средней заработной платы»;</w:t>
      </w:r>
      <w:r w:rsidR="000B294C" w:rsidRPr="000B294C">
        <w:rPr>
          <w:sz w:val="28"/>
          <w:szCs w:val="28"/>
        </w:rPr>
        <w:t xml:space="preserve"> </w:t>
      </w:r>
      <w:r w:rsidR="000B294C">
        <w:rPr>
          <w:sz w:val="28"/>
          <w:szCs w:val="28"/>
        </w:rPr>
        <w:t xml:space="preserve">от </w:t>
      </w:r>
      <w:r w:rsidR="000B294C" w:rsidRPr="000B294C">
        <w:rPr>
          <w:rFonts w:ascii="Times New Roman" w:hAnsi="Times New Roman" w:cs="Times New Roman"/>
          <w:sz w:val="26"/>
          <w:szCs w:val="26"/>
        </w:rPr>
        <w:t>17.10.2009 №818 «Об утверждении Правил определения среднемесячного заработка, из которого исчисляется размер пенсии за выслугу лет федеральных государственных гражданских служащих»;</w:t>
      </w:r>
      <w:proofErr w:type="gramEnd"/>
      <w:r w:rsidR="00023525">
        <w:rPr>
          <w:rFonts w:ascii="Times New Roman" w:hAnsi="Times New Roman" w:cs="Times New Roman"/>
          <w:sz w:val="26"/>
          <w:szCs w:val="26"/>
        </w:rPr>
        <w:t xml:space="preserve"> </w:t>
      </w:r>
      <w:proofErr w:type="gramStart"/>
      <w:r w:rsidR="00023525" w:rsidRPr="00023525">
        <w:rPr>
          <w:rFonts w:ascii="Times New Roman" w:hAnsi="Times New Roman" w:cs="Times New Roman"/>
          <w:sz w:val="26"/>
          <w:szCs w:val="26"/>
        </w:rPr>
        <w:t xml:space="preserve">от 17.03.2014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w:t>
      </w:r>
      <w:hyperlink r:id="rId9" w:history="1">
        <w:r w:rsidR="00023525" w:rsidRPr="00023525">
          <w:rPr>
            <w:rFonts w:ascii="Times New Roman" w:hAnsi="Times New Roman" w:cs="Times New Roman"/>
            <w:sz w:val="26"/>
            <w:szCs w:val="26"/>
          </w:rPr>
          <w:t>контроля</w:t>
        </w:r>
      </w:hyperlink>
      <w:r w:rsidR="00023525" w:rsidRPr="00023525">
        <w:rPr>
          <w:rFonts w:ascii="Times New Roman" w:hAnsi="Times New Roman" w:cs="Times New Roman"/>
          <w:sz w:val="26"/>
          <w:szCs w:val="26"/>
        </w:rPr>
        <w:t xml:space="preserve"> и внутреннего финансового аудита и о внесении изменения в пункт 1 правил</w:t>
      </w:r>
      <w:proofErr w:type="gramEnd"/>
      <w:r w:rsidR="00023525" w:rsidRPr="00023525">
        <w:rPr>
          <w:rFonts w:ascii="Times New Roman" w:hAnsi="Times New Roman" w:cs="Times New Roman"/>
          <w:sz w:val="26"/>
          <w:szCs w:val="26"/>
        </w:rPr>
        <w:t xml:space="preserve"> осуществления ведомственного контроля в сфере закупок для</w:t>
      </w:r>
      <w:r w:rsidR="00DD79CF">
        <w:rPr>
          <w:rFonts w:ascii="Times New Roman" w:hAnsi="Times New Roman" w:cs="Times New Roman"/>
          <w:sz w:val="26"/>
          <w:szCs w:val="26"/>
        </w:rPr>
        <w:t xml:space="preserve"> обеспечения федеральных нужд»;</w:t>
      </w:r>
    </w:p>
    <w:p w:rsidR="0000277E" w:rsidRPr="00DD79CF" w:rsidRDefault="0000277E" w:rsidP="008E4881">
      <w:pPr>
        <w:widowControl w:val="0"/>
        <w:spacing w:after="0" w:line="240" w:lineRule="auto"/>
        <w:jc w:val="both"/>
        <w:rPr>
          <w:sz w:val="28"/>
          <w:szCs w:val="28"/>
        </w:rPr>
      </w:pPr>
      <w:r w:rsidRPr="0000277E">
        <w:rPr>
          <w:rFonts w:ascii="Times New Roman" w:hAnsi="Times New Roman" w:cs="Times New Roman"/>
          <w:sz w:val="26"/>
          <w:szCs w:val="26"/>
        </w:rPr>
        <w:t>- Указ</w:t>
      </w:r>
      <w:r w:rsidR="00314AB1">
        <w:rPr>
          <w:rFonts w:ascii="Times New Roman" w:hAnsi="Times New Roman" w:cs="Times New Roman"/>
          <w:sz w:val="26"/>
          <w:szCs w:val="26"/>
        </w:rPr>
        <w:t>ов</w:t>
      </w:r>
      <w:r w:rsidRPr="0000277E">
        <w:rPr>
          <w:rFonts w:ascii="Times New Roman" w:hAnsi="Times New Roman" w:cs="Times New Roman"/>
          <w:sz w:val="26"/>
          <w:szCs w:val="26"/>
        </w:rPr>
        <w:t xml:space="preserve"> Президента РФ от 25.07.2006 №763 «О денежном содержании федеральных государственных гражданских служащих»;</w:t>
      </w:r>
      <w:r w:rsidR="00314AB1">
        <w:rPr>
          <w:rFonts w:ascii="Times New Roman" w:hAnsi="Times New Roman" w:cs="Times New Roman"/>
          <w:sz w:val="26"/>
          <w:szCs w:val="26"/>
        </w:rPr>
        <w:t xml:space="preserve"> </w:t>
      </w:r>
      <w:r w:rsidR="00314AB1" w:rsidRPr="00314AB1">
        <w:rPr>
          <w:rFonts w:ascii="Times New Roman" w:hAnsi="Times New Roman" w:cs="Times New Roman"/>
          <w:sz w:val="26"/>
          <w:szCs w:val="26"/>
        </w:rPr>
        <w:t>от 12.12.2014 №765 «О внесении изменений в порядок и условия командирования федеральных государственных гражданских служащих, утвержденные Указом Президента Российской Федерации от 18.07.2005 №813»;</w:t>
      </w:r>
      <w:r w:rsidR="008E0214">
        <w:rPr>
          <w:rFonts w:ascii="Times New Roman" w:hAnsi="Times New Roman" w:cs="Times New Roman"/>
          <w:sz w:val="26"/>
          <w:szCs w:val="26"/>
        </w:rPr>
        <w:t xml:space="preserve"> </w:t>
      </w:r>
    </w:p>
    <w:p w:rsidR="009C23EA" w:rsidRPr="009C23EA" w:rsidRDefault="009C23EA" w:rsidP="008E4881">
      <w:pPr>
        <w:widowControl w:val="0"/>
        <w:spacing w:after="0" w:line="240" w:lineRule="auto"/>
        <w:jc w:val="both"/>
        <w:rPr>
          <w:sz w:val="28"/>
          <w:szCs w:val="28"/>
        </w:rPr>
      </w:pPr>
      <w:r>
        <w:rPr>
          <w:rFonts w:ascii="Times New Roman" w:hAnsi="Times New Roman" w:cs="Times New Roman"/>
          <w:sz w:val="26"/>
          <w:szCs w:val="26"/>
        </w:rPr>
        <w:t xml:space="preserve">          </w:t>
      </w:r>
      <w:r w:rsidR="00FA0F54">
        <w:rPr>
          <w:rFonts w:ascii="Times New Roman" w:hAnsi="Times New Roman" w:cs="Times New Roman"/>
          <w:sz w:val="26"/>
          <w:szCs w:val="26"/>
        </w:rPr>
        <w:t>- приказов</w:t>
      </w:r>
      <w:r w:rsidR="00FD594C">
        <w:rPr>
          <w:rFonts w:ascii="Times New Roman" w:hAnsi="Times New Roman" w:cs="Times New Roman"/>
          <w:sz w:val="26"/>
          <w:szCs w:val="26"/>
        </w:rPr>
        <w:t xml:space="preserve"> Минфина РФ</w:t>
      </w:r>
      <w:r w:rsidR="00FA0F54">
        <w:rPr>
          <w:rFonts w:ascii="Times New Roman" w:hAnsi="Times New Roman" w:cs="Times New Roman"/>
          <w:sz w:val="26"/>
          <w:szCs w:val="26"/>
        </w:rPr>
        <w:t>:</w:t>
      </w:r>
      <w:r w:rsidR="00FD594C">
        <w:rPr>
          <w:rFonts w:ascii="Times New Roman" w:hAnsi="Times New Roman" w:cs="Times New Roman"/>
          <w:sz w:val="26"/>
          <w:szCs w:val="26"/>
        </w:rPr>
        <w:t xml:space="preserve"> от 01.09.2008 № 87н «О Порядке  санкционирования </w:t>
      </w:r>
    </w:p>
    <w:p w:rsidR="001B145A" w:rsidRPr="001B145A" w:rsidRDefault="00FD594C" w:rsidP="008E4881">
      <w:pPr>
        <w:widowControl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оплаты денежных обязательств получателей средств федерального бюджета»</w:t>
      </w:r>
      <w:r w:rsidR="00FA0F54">
        <w:rPr>
          <w:rFonts w:ascii="Times New Roman" w:hAnsi="Times New Roman" w:cs="Times New Roman"/>
          <w:sz w:val="26"/>
          <w:szCs w:val="26"/>
        </w:rPr>
        <w:t>; от 01.12.2010 № 157н «Об утверждении  Единого плана счетов бухгалтерского учета для органов государственной власти»; от 13.06.1995 № 49 « Об утверждении Методических указаний по инвентаризации имущества и финансовых обязательств</w:t>
      </w:r>
      <w:r w:rsidR="00B96E9C">
        <w:rPr>
          <w:rFonts w:ascii="Times New Roman" w:hAnsi="Times New Roman" w:cs="Times New Roman"/>
          <w:sz w:val="26"/>
          <w:szCs w:val="26"/>
        </w:rPr>
        <w:t>;</w:t>
      </w:r>
      <w:r w:rsidR="009C23EA">
        <w:rPr>
          <w:rFonts w:ascii="Times New Roman" w:hAnsi="Times New Roman" w:cs="Times New Roman"/>
          <w:sz w:val="26"/>
          <w:szCs w:val="26"/>
        </w:rPr>
        <w:t xml:space="preserve"> </w:t>
      </w:r>
      <w:r w:rsidR="009C23EA" w:rsidRPr="009C23EA">
        <w:rPr>
          <w:rFonts w:ascii="Times New Roman" w:hAnsi="Times New Roman" w:cs="Times New Roman"/>
          <w:sz w:val="26"/>
          <w:szCs w:val="26"/>
        </w:rPr>
        <w:t>от 28.12.2010 №191н «Об утверждении Инструкции о порядке составления и представления годовой, квартальной и месячной отчетности</w:t>
      </w:r>
      <w:r w:rsidR="009C23EA" w:rsidRPr="001B145A">
        <w:rPr>
          <w:rFonts w:ascii="Times New Roman" w:hAnsi="Times New Roman" w:cs="Times New Roman"/>
          <w:sz w:val="26"/>
          <w:szCs w:val="26"/>
        </w:rPr>
        <w:t>»;</w:t>
      </w:r>
      <w:r w:rsidR="001B145A" w:rsidRPr="001B145A">
        <w:rPr>
          <w:rFonts w:ascii="Times New Roman" w:hAnsi="Times New Roman" w:cs="Times New Roman"/>
          <w:sz w:val="26"/>
          <w:szCs w:val="26"/>
        </w:rPr>
        <w:t xml:space="preserve"> от 01.07.2013 №65н «Об утверждении Указаний о порядке применения бюджетной классификации Российской Федерации»;</w:t>
      </w:r>
      <w:r w:rsidR="008E0214">
        <w:rPr>
          <w:rFonts w:ascii="Times New Roman" w:hAnsi="Times New Roman" w:cs="Times New Roman"/>
          <w:sz w:val="26"/>
          <w:szCs w:val="26"/>
        </w:rPr>
        <w:t xml:space="preserve"> </w:t>
      </w:r>
      <w:r w:rsidR="008E0214" w:rsidRPr="008E0214">
        <w:rPr>
          <w:rFonts w:ascii="Times New Roman" w:hAnsi="Times New Roman" w:cs="Times New Roman"/>
          <w:sz w:val="26"/>
          <w:szCs w:val="26"/>
        </w:rPr>
        <w:t>от 30.03.2015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D96E57">
        <w:rPr>
          <w:rFonts w:ascii="Times New Roman" w:hAnsi="Times New Roman" w:cs="Times New Roman"/>
          <w:sz w:val="26"/>
          <w:szCs w:val="26"/>
        </w:rPr>
        <w:t>.</w:t>
      </w:r>
    </w:p>
    <w:p w:rsidR="00DD79CF" w:rsidRPr="00D96E57" w:rsidRDefault="00DD79CF" w:rsidP="008E4881">
      <w:pPr>
        <w:autoSpaceDE w:val="0"/>
        <w:autoSpaceDN w:val="0"/>
        <w:adjustRightInd w:val="0"/>
        <w:spacing w:after="0" w:line="240" w:lineRule="auto"/>
        <w:jc w:val="both"/>
        <w:rPr>
          <w:rFonts w:ascii="Times New Roman" w:hAnsi="Times New Roman" w:cs="Times New Roman"/>
          <w:sz w:val="26"/>
          <w:szCs w:val="26"/>
        </w:rPr>
      </w:pPr>
      <w:r w:rsidRPr="00D96E57">
        <w:rPr>
          <w:rFonts w:ascii="Times New Roman" w:hAnsi="Times New Roman" w:cs="Times New Roman"/>
          <w:sz w:val="26"/>
          <w:szCs w:val="26"/>
        </w:rPr>
        <w:t xml:space="preserve">Иные профессиональные знания: </w:t>
      </w:r>
      <w:bookmarkStart w:id="1" w:name="sub_1065"/>
      <w:r w:rsidRPr="00D96E57">
        <w:rPr>
          <w:rFonts w:ascii="Times New Roman" w:hAnsi="Times New Roman" w:cs="Times New Roman"/>
          <w:sz w:val="26"/>
          <w:szCs w:val="26"/>
        </w:rPr>
        <w:t xml:space="preserve">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w:t>
      </w:r>
      <w:r w:rsidRPr="00D96E57">
        <w:rPr>
          <w:rFonts w:ascii="Times New Roman" w:hAnsi="Times New Roman" w:cs="Times New Roman"/>
          <w:sz w:val="26"/>
          <w:szCs w:val="26"/>
        </w:rPr>
        <w:lastRenderedPageBreak/>
        <w:t xml:space="preserve">охраны труда и противопожарной безопасности; аппаратного и программного обеспечения; возможностей и особенностей </w:t>
      </w:r>
      <w:proofErr w:type="gramStart"/>
      <w:r w:rsidRPr="00D96E57">
        <w:rPr>
          <w:rFonts w:ascii="Times New Roman" w:hAnsi="Times New Roman" w:cs="Times New Roman"/>
          <w:sz w:val="26"/>
          <w:szCs w:val="26"/>
        </w:rPr>
        <w:t>применения</w:t>
      </w:r>
      <w:proofErr w:type="gramEnd"/>
      <w:r w:rsidRPr="00D96E57">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вопросы применения законодательства о бухгалтерском учете.</w:t>
      </w:r>
    </w:p>
    <w:p w:rsidR="00DD79CF" w:rsidRPr="0041490D" w:rsidRDefault="00DD79CF" w:rsidP="008E4881">
      <w:pPr>
        <w:autoSpaceDE w:val="0"/>
        <w:autoSpaceDN w:val="0"/>
        <w:adjustRightInd w:val="0"/>
        <w:spacing w:after="0" w:line="240" w:lineRule="auto"/>
        <w:jc w:val="both"/>
        <w:rPr>
          <w:rFonts w:ascii="Times New Roman" w:hAnsi="Times New Roman" w:cs="Times New Roman"/>
          <w:sz w:val="26"/>
          <w:szCs w:val="26"/>
        </w:rPr>
      </w:pPr>
      <w:r w:rsidRPr="0041490D">
        <w:rPr>
          <w:rFonts w:ascii="Times New Roman" w:hAnsi="Times New Roman" w:cs="Times New Roman"/>
          <w:sz w:val="26"/>
          <w:szCs w:val="26"/>
        </w:rPr>
        <w:t xml:space="preserve">Наличие функциональных знаний: </w:t>
      </w:r>
    </w:p>
    <w:p w:rsidR="00DD79CF" w:rsidRPr="0041490D" w:rsidRDefault="00DD79CF" w:rsidP="008E4881">
      <w:pPr>
        <w:autoSpaceDE w:val="0"/>
        <w:autoSpaceDN w:val="0"/>
        <w:adjustRightInd w:val="0"/>
        <w:spacing w:after="0" w:line="240" w:lineRule="auto"/>
        <w:jc w:val="both"/>
        <w:rPr>
          <w:rFonts w:ascii="Times New Roman" w:hAnsi="Times New Roman" w:cs="Times New Roman"/>
          <w:sz w:val="26"/>
          <w:szCs w:val="26"/>
        </w:rPr>
      </w:pPr>
      <w:bookmarkStart w:id="2" w:name="sub_1066"/>
      <w:bookmarkEnd w:id="1"/>
      <w:r w:rsidRPr="0041490D">
        <w:rPr>
          <w:rFonts w:ascii="Times New Roman" w:hAnsi="Times New Roman" w:cs="Times New Roman"/>
          <w:sz w:val="26"/>
          <w:szCs w:val="26"/>
        </w:rPr>
        <w:t>1) методов бюджетного планирования;</w:t>
      </w:r>
    </w:p>
    <w:p w:rsidR="00DD79CF" w:rsidRPr="0041490D" w:rsidRDefault="00DD79CF" w:rsidP="008E4881">
      <w:pPr>
        <w:autoSpaceDE w:val="0"/>
        <w:autoSpaceDN w:val="0"/>
        <w:adjustRightInd w:val="0"/>
        <w:spacing w:after="0" w:line="240" w:lineRule="auto"/>
        <w:jc w:val="both"/>
        <w:rPr>
          <w:rFonts w:ascii="Times New Roman" w:hAnsi="Times New Roman" w:cs="Times New Roman"/>
          <w:sz w:val="26"/>
          <w:szCs w:val="26"/>
        </w:rPr>
      </w:pPr>
      <w:r w:rsidRPr="0041490D">
        <w:rPr>
          <w:rFonts w:ascii="Times New Roman" w:hAnsi="Times New Roman" w:cs="Times New Roman"/>
          <w:sz w:val="26"/>
          <w:szCs w:val="26"/>
        </w:rPr>
        <w:t>2) принципов бюджетного учета и отчетности.</w:t>
      </w:r>
    </w:p>
    <w:bookmarkEnd w:id="2"/>
    <w:p w:rsidR="00DD79CF" w:rsidRPr="0041490D" w:rsidRDefault="00DD79CF" w:rsidP="008E4881">
      <w:pPr>
        <w:autoSpaceDE w:val="0"/>
        <w:autoSpaceDN w:val="0"/>
        <w:adjustRightInd w:val="0"/>
        <w:spacing w:after="0" w:line="240" w:lineRule="auto"/>
        <w:jc w:val="both"/>
        <w:rPr>
          <w:rFonts w:ascii="Times New Roman" w:hAnsi="Times New Roman" w:cs="Times New Roman"/>
          <w:sz w:val="26"/>
          <w:szCs w:val="26"/>
        </w:rPr>
      </w:pPr>
      <w:r w:rsidRPr="0041490D">
        <w:rPr>
          <w:rFonts w:ascii="Times New Roman" w:hAnsi="Times New Roman" w:cs="Times New Roman"/>
          <w:sz w:val="26"/>
          <w:szCs w:val="26"/>
        </w:rPr>
        <w:t>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DD79CF" w:rsidRPr="0041490D" w:rsidRDefault="00DD79CF" w:rsidP="008E4881">
      <w:pPr>
        <w:spacing w:after="0" w:line="240" w:lineRule="auto"/>
        <w:jc w:val="both"/>
        <w:rPr>
          <w:rFonts w:ascii="Times New Roman" w:hAnsi="Times New Roman" w:cs="Times New Roman"/>
          <w:sz w:val="26"/>
          <w:szCs w:val="26"/>
        </w:rPr>
      </w:pPr>
      <w:bookmarkStart w:id="3" w:name="sub_1642"/>
      <w:proofErr w:type="gramStart"/>
      <w:r w:rsidRPr="0041490D">
        <w:rPr>
          <w:rFonts w:ascii="Times New Roman" w:hAnsi="Times New Roman" w:cs="Times New Roman"/>
          <w:sz w:val="26"/>
          <w:szCs w:val="26"/>
        </w:rPr>
        <w:t xml:space="preserve">Наличие профессиональных умений:  </w:t>
      </w:r>
      <w:r w:rsidRPr="0041490D">
        <w:rPr>
          <w:rFonts w:ascii="Times New Roman" w:hAnsi="Times New Roman" w:cs="Times New Roman"/>
          <w:sz w:val="26"/>
          <w:szCs w:val="26"/>
          <w:lang w:bidi="en-US"/>
        </w:rPr>
        <w:t>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41490D">
        <w:rPr>
          <w:rFonts w:ascii="Times New Roman" w:hAnsi="Times New Roman" w:cs="Times New Roman"/>
          <w:sz w:val="26"/>
          <w:szCs w:val="26"/>
          <w:lang w:bidi="en-US"/>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Pr="0041490D">
        <w:rPr>
          <w:rFonts w:ascii="Times New Roman" w:eastAsia="Calibri" w:hAnsi="Times New Roman" w:cs="Times New Roman"/>
          <w:sz w:val="26"/>
          <w:szCs w:val="26"/>
        </w:rPr>
        <w:t>,</w:t>
      </w:r>
      <w:r w:rsidRPr="0041490D">
        <w:rPr>
          <w:rFonts w:ascii="Times New Roman" w:hAnsi="Times New Roman" w:cs="Times New Roman"/>
          <w:sz w:val="26"/>
          <w:szCs w:val="26"/>
          <w:lang w:bidi="en-US"/>
        </w:rPr>
        <w:t xml:space="preserve"> работа в </w:t>
      </w:r>
      <w:r w:rsidRPr="0041490D">
        <w:rPr>
          <w:rFonts w:ascii="Times New Roman" w:hAnsi="Times New Roman" w:cs="Times New Roman"/>
          <w:sz w:val="26"/>
          <w:szCs w:val="26"/>
        </w:rPr>
        <w:t>бухгалтерской программе</w:t>
      </w:r>
      <w:r w:rsidRPr="0041490D">
        <w:rPr>
          <w:rFonts w:ascii="Times New Roman" w:hAnsi="Times New Roman" w:cs="Times New Roman"/>
          <w:sz w:val="26"/>
          <w:szCs w:val="26"/>
          <w:lang w:bidi="en-US"/>
        </w:rPr>
        <w:t>.</w:t>
      </w:r>
    </w:p>
    <w:p w:rsidR="00DD79CF" w:rsidRPr="0041490D" w:rsidRDefault="00DD79CF" w:rsidP="008E4881">
      <w:pPr>
        <w:framePr w:hSpace="180" w:wrap="around" w:vAnchor="text" w:hAnchor="text" w:y="1"/>
        <w:autoSpaceDE w:val="0"/>
        <w:autoSpaceDN w:val="0"/>
        <w:adjustRightInd w:val="0"/>
        <w:spacing w:after="0" w:line="240" w:lineRule="auto"/>
        <w:suppressOverlap/>
        <w:jc w:val="both"/>
        <w:rPr>
          <w:rFonts w:ascii="Times New Roman" w:hAnsi="Times New Roman" w:cs="Times New Roman"/>
          <w:sz w:val="26"/>
          <w:szCs w:val="26"/>
        </w:rPr>
      </w:pPr>
      <w:bookmarkStart w:id="4" w:name="sub_1068"/>
      <w:bookmarkEnd w:id="3"/>
      <w:r w:rsidRPr="0041490D">
        <w:rPr>
          <w:rFonts w:ascii="Times New Roman" w:hAnsi="Times New Roman" w:cs="Times New Roman"/>
          <w:sz w:val="26"/>
          <w:szCs w:val="26"/>
        </w:rPr>
        <w:t xml:space="preserve">Наличие функциональных умений: </w:t>
      </w:r>
      <w:bookmarkEnd w:id="4"/>
      <w:r w:rsidRPr="0041490D">
        <w:rPr>
          <w:rFonts w:ascii="Times New Roman" w:hAnsi="Times New Roman" w:cs="Times New Roman"/>
          <w:sz w:val="26"/>
          <w:szCs w:val="26"/>
        </w:rPr>
        <w:t>подготовка обоснований бюджетных ассигнований на планируемый период для государственного органа; анализ эффективности и результативности расходования бюджетных средств;</w:t>
      </w:r>
      <w:bookmarkStart w:id="5" w:name="_Toc479853486"/>
      <w:r w:rsidRPr="0041490D">
        <w:rPr>
          <w:rFonts w:ascii="Times New Roman" w:hAnsi="Times New Roman" w:cs="Times New Roman"/>
          <w:sz w:val="26"/>
          <w:szCs w:val="26"/>
        </w:rPr>
        <w:t xml:space="preserve"> разработка и формирование проектов прогнозов по организации бюджетного процесса в государственном органе;</w:t>
      </w:r>
      <w:bookmarkEnd w:id="5"/>
      <w:r w:rsidRPr="0041490D">
        <w:rPr>
          <w:rFonts w:ascii="Times New Roman" w:hAnsi="Times New Roman" w:cs="Times New Roman"/>
          <w:sz w:val="26"/>
          <w:szCs w:val="26"/>
        </w:rPr>
        <w:t xml:space="preserve"> проведение инвентаризации денежных средств.</w:t>
      </w:r>
    </w:p>
    <w:p w:rsidR="003A70B4" w:rsidRPr="00AC2803" w:rsidRDefault="003A70B4" w:rsidP="008E4881">
      <w:pPr>
        <w:spacing w:after="0" w:line="240" w:lineRule="auto"/>
        <w:jc w:val="center"/>
        <w:rPr>
          <w:rFonts w:ascii="Times New Roman" w:hAnsi="Times New Roman" w:cs="Times New Roman"/>
          <w:sz w:val="26"/>
          <w:szCs w:val="26"/>
        </w:rPr>
      </w:pPr>
      <w:r w:rsidRPr="00AC2803">
        <w:rPr>
          <w:rFonts w:ascii="Times New Roman" w:hAnsi="Times New Roman" w:cs="Times New Roman"/>
          <w:sz w:val="26"/>
          <w:szCs w:val="26"/>
        </w:rPr>
        <w:t>Денежное содержание федеральных государственных гражданских служащих Управления Федеральной налоговой службы по Респ</w:t>
      </w:r>
      <w:r>
        <w:rPr>
          <w:rFonts w:ascii="Times New Roman" w:hAnsi="Times New Roman" w:cs="Times New Roman"/>
          <w:sz w:val="26"/>
          <w:szCs w:val="26"/>
        </w:rPr>
        <w:t xml:space="preserve">ублике Башкортостан состоит </w:t>
      </w:r>
      <w:proofErr w:type="gramStart"/>
      <w:r>
        <w:rPr>
          <w:rFonts w:ascii="Times New Roman" w:hAnsi="Times New Roman" w:cs="Times New Roman"/>
          <w:sz w:val="26"/>
          <w:szCs w:val="26"/>
        </w:rPr>
        <w:t>из</w:t>
      </w:r>
      <w:proofErr w:type="gramEnd"/>
    </w:p>
    <w:tbl>
      <w:tblPr>
        <w:tblpPr w:leftFromText="180" w:rightFromText="180" w:vertAnchor="text" w:horzAnchor="margin" w:tblpXSpec="center" w:tblpY="148"/>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3261"/>
        <w:gridCol w:w="3261"/>
      </w:tblGrid>
      <w:tr w:rsidR="003A70B4" w:rsidRPr="00CF288F" w:rsidTr="009502F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Default="003A70B4" w:rsidP="008E4881">
            <w:pPr>
              <w:spacing w:after="0" w:line="240" w:lineRule="auto"/>
              <w:jc w:val="cente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1C3797" w:rsidP="008E4881">
            <w:pPr>
              <w:spacing w:after="0" w:line="240" w:lineRule="auto"/>
              <w:jc w:val="center"/>
              <w:rPr>
                <w:b/>
                <w:sz w:val="20"/>
                <w:szCs w:val="20"/>
              </w:rPr>
            </w:pPr>
            <w:r>
              <w:rPr>
                <w:b/>
                <w:sz w:val="20"/>
                <w:szCs w:val="20"/>
              </w:rPr>
              <w:t xml:space="preserve">Старший </w:t>
            </w:r>
            <w:r w:rsidR="003A70B4">
              <w:rPr>
                <w:b/>
                <w:sz w:val="20"/>
                <w:szCs w:val="20"/>
              </w:rPr>
              <w:t xml:space="preserve"> государственный  налоговый инспектор</w:t>
            </w:r>
          </w:p>
        </w:tc>
        <w:tc>
          <w:tcPr>
            <w:tcW w:w="3261" w:type="dxa"/>
            <w:tcBorders>
              <w:top w:val="single" w:sz="4" w:space="0" w:color="auto"/>
              <w:left w:val="single" w:sz="4" w:space="0" w:color="auto"/>
              <w:bottom w:val="single" w:sz="4" w:space="0" w:color="auto"/>
              <w:right w:val="single" w:sz="4" w:space="0" w:color="auto"/>
            </w:tcBorders>
          </w:tcPr>
          <w:p w:rsidR="003A70B4" w:rsidRDefault="00A62ACB" w:rsidP="008E4881">
            <w:pPr>
              <w:spacing w:after="0" w:line="240" w:lineRule="auto"/>
              <w:jc w:val="center"/>
              <w:rPr>
                <w:b/>
                <w:sz w:val="20"/>
                <w:szCs w:val="20"/>
              </w:rPr>
            </w:pPr>
            <w:r>
              <w:rPr>
                <w:b/>
                <w:sz w:val="20"/>
                <w:szCs w:val="20"/>
              </w:rPr>
              <w:t>Ведущий специалист-эксперт</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Default="003A70B4" w:rsidP="008E4881">
            <w:pPr>
              <w:spacing w:after="0" w:line="240" w:lineRule="auto"/>
              <w:jc w:val="center"/>
            </w:pPr>
            <w:r w:rsidRPr="00CF288F">
              <w:rPr>
                <w:sz w:val="20"/>
                <w:szCs w:val="20"/>
              </w:rPr>
              <w:t>Месячного оклада в соответствии с замещаемой должностью государственной гражданской службы Российской Федерации (должностного оклада</w:t>
            </w:r>
            <w:r>
              <w:t>)</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A62ACB" w:rsidP="008E4881">
            <w:pPr>
              <w:spacing w:after="0" w:line="240" w:lineRule="auto"/>
              <w:jc w:val="center"/>
              <w:rPr>
                <w:sz w:val="20"/>
                <w:szCs w:val="20"/>
              </w:rPr>
            </w:pPr>
            <w:r>
              <w:rPr>
                <w:sz w:val="20"/>
                <w:szCs w:val="20"/>
              </w:rPr>
              <w:t xml:space="preserve">4723 </w:t>
            </w:r>
            <w:r w:rsidR="003A70B4" w:rsidRPr="00CF288F">
              <w:rPr>
                <w:sz w:val="20"/>
                <w:szCs w:val="20"/>
              </w:rPr>
              <w:t xml:space="preserve"> руб.</w:t>
            </w:r>
          </w:p>
        </w:tc>
        <w:tc>
          <w:tcPr>
            <w:tcW w:w="3261" w:type="dxa"/>
            <w:tcBorders>
              <w:top w:val="single" w:sz="4" w:space="0" w:color="auto"/>
              <w:left w:val="single" w:sz="4" w:space="0" w:color="auto"/>
              <w:bottom w:val="single" w:sz="4" w:space="0" w:color="auto"/>
              <w:right w:val="single" w:sz="4" w:space="0" w:color="auto"/>
            </w:tcBorders>
          </w:tcPr>
          <w:p w:rsidR="003A70B4" w:rsidRDefault="003A70B4" w:rsidP="008E4881">
            <w:pPr>
              <w:spacing w:after="0" w:line="240" w:lineRule="auto"/>
              <w:jc w:val="center"/>
              <w:rPr>
                <w:sz w:val="20"/>
                <w:szCs w:val="20"/>
              </w:rPr>
            </w:pPr>
          </w:p>
          <w:p w:rsidR="003A70B4" w:rsidRDefault="003A70B4" w:rsidP="008E4881">
            <w:pPr>
              <w:spacing w:after="0" w:line="240" w:lineRule="auto"/>
              <w:rPr>
                <w:sz w:val="20"/>
                <w:szCs w:val="20"/>
              </w:rPr>
            </w:pPr>
            <w:r>
              <w:rPr>
                <w:sz w:val="20"/>
                <w:szCs w:val="20"/>
              </w:rPr>
              <w:t xml:space="preserve"> </w:t>
            </w:r>
            <w:r w:rsidR="00A62ACB">
              <w:rPr>
                <w:sz w:val="20"/>
                <w:szCs w:val="20"/>
              </w:rPr>
              <w:t xml:space="preserve">                           4374 </w:t>
            </w:r>
            <w:r>
              <w:rPr>
                <w:sz w:val="20"/>
                <w:szCs w:val="20"/>
              </w:rPr>
              <w:t xml:space="preserve"> руб.</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Месячного оклада в соответствии с присвоенным классным чином</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Default="003A70B4" w:rsidP="008E4881">
            <w:pPr>
              <w:spacing w:after="0" w:line="240" w:lineRule="auto"/>
              <w:jc w:val="center"/>
              <w:rPr>
                <w:sz w:val="20"/>
                <w:szCs w:val="20"/>
              </w:rPr>
            </w:pPr>
          </w:p>
          <w:p w:rsidR="003A70B4" w:rsidRPr="00CF288F" w:rsidRDefault="00A62ACB" w:rsidP="008E4881">
            <w:pPr>
              <w:spacing w:after="0" w:line="240" w:lineRule="auto"/>
              <w:jc w:val="center"/>
              <w:rPr>
                <w:sz w:val="20"/>
                <w:szCs w:val="20"/>
              </w:rPr>
            </w:pPr>
            <w:r>
              <w:rPr>
                <w:sz w:val="20"/>
                <w:szCs w:val="20"/>
              </w:rPr>
              <w:t>1576</w:t>
            </w:r>
            <w:r w:rsidR="003A70B4">
              <w:rPr>
                <w:sz w:val="20"/>
                <w:szCs w:val="20"/>
              </w:rPr>
              <w:t xml:space="preserve"> </w:t>
            </w:r>
            <w:r w:rsidR="003A70B4" w:rsidRPr="00CF288F">
              <w:rPr>
                <w:sz w:val="20"/>
                <w:szCs w:val="20"/>
              </w:rPr>
              <w:t>руб.</w:t>
            </w:r>
          </w:p>
          <w:p w:rsidR="003A70B4" w:rsidRPr="00CF288F" w:rsidRDefault="003A70B4" w:rsidP="008E4881">
            <w:pPr>
              <w:spacing w:after="0" w:line="240" w:lineRule="auto"/>
              <w:jc w:val="center"/>
              <w:rPr>
                <w:sz w:val="20"/>
                <w:szCs w:val="20"/>
              </w:rPr>
            </w:pPr>
          </w:p>
        </w:tc>
        <w:tc>
          <w:tcPr>
            <w:tcW w:w="3261" w:type="dxa"/>
            <w:tcBorders>
              <w:top w:val="single" w:sz="4" w:space="0" w:color="auto"/>
              <w:left w:val="single" w:sz="4" w:space="0" w:color="auto"/>
              <w:bottom w:val="single" w:sz="4" w:space="0" w:color="auto"/>
              <w:right w:val="single" w:sz="4" w:space="0" w:color="auto"/>
            </w:tcBorders>
          </w:tcPr>
          <w:p w:rsidR="003A70B4" w:rsidRDefault="003A70B4" w:rsidP="008E4881">
            <w:pPr>
              <w:spacing w:after="0" w:line="240" w:lineRule="auto"/>
              <w:jc w:val="center"/>
              <w:rPr>
                <w:sz w:val="20"/>
                <w:szCs w:val="20"/>
              </w:rPr>
            </w:pPr>
          </w:p>
          <w:p w:rsidR="003A70B4" w:rsidRDefault="00A62ACB" w:rsidP="008E4881">
            <w:pPr>
              <w:spacing w:after="0" w:line="240" w:lineRule="auto"/>
              <w:jc w:val="center"/>
              <w:rPr>
                <w:sz w:val="20"/>
                <w:szCs w:val="20"/>
              </w:rPr>
            </w:pPr>
            <w:r>
              <w:rPr>
                <w:sz w:val="20"/>
                <w:szCs w:val="20"/>
              </w:rPr>
              <w:t>1576</w:t>
            </w:r>
            <w:r w:rsidR="003A70B4">
              <w:rPr>
                <w:sz w:val="20"/>
                <w:szCs w:val="20"/>
              </w:rPr>
              <w:t xml:space="preserve"> руб.</w:t>
            </w:r>
          </w:p>
        </w:tc>
      </w:tr>
      <w:tr w:rsidR="003A70B4" w:rsidRPr="00CF288F" w:rsidTr="00613A8B">
        <w:trPr>
          <w:trHeight w:val="114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Default="003A70B4" w:rsidP="008E4881">
            <w:pPr>
              <w:spacing w:after="0" w:line="240" w:lineRule="auto"/>
              <w:jc w:val="center"/>
              <w:rPr>
                <w:sz w:val="20"/>
                <w:szCs w:val="20"/>
              </w:rPr>
            </w:pPr>
            <w:r w:rsidRPr="00CF288F">
              <w:rPr>
                <w:sz w:val="20"/>
                <w:szCs w:val="20"/>
              </w:rPr>
              <w:t>Ежемесячной надбавки за выслугу лет</w:t>
            </w:r>
            <w:r>
              <w:rPr>
                <w:sz w:val="20"/>
                <w:szCs w:val="20"/>
              </w:rPr>
              <w:t xml:space="preserve"> </w:t>
            </w:r>
            <w:r w:rsidRPr="00CF288F">
              <w:rPr>
                <w:sz w:val="20"/>
                <w:szCs w:val="20"/>
              </w:rPr>
              <w:t>на государственной гражданской службе Российской Федерации</w:t>
            </w:r>
          </w:p>
          <w:p w:rsidR="003A70B4" w:rsidRPr="00CF288F" w:rsidRDefault="003A70B4" w:rsidP="008E4881">
            <w:pPr>
              <w:spacing w:after="0" w:line="240" w:lineRule="auto"/>
              <w:jc w:val="center"/>
              <w:rPr>
                <w:sz w:val="20"/>
                <w:szCs w:val="20"/>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до 30%</w:t>
            </w:r>
          </w:p>
          <w:p w:rsidR="003A70B4" w:rsidRPr="00CF288F" w:rsidRDefault="003A70B4" w:rsidP="008E4881">
            <w:pPr>
              <w:spacing w:after="0" w:line="240" w:lineRule="auto"/>
              <w:jc w:val="center"/>
              <w:rPr>
                <w:sz w:val="20"/>
                <w:szCs w:val="20"/>
              </w:rPr>
            </w:pPr>
            <w:r w:rsidRPr="00CF288F">
              <w:rPr>
                <w:sz w:val="20"/>
                <w:szCs w:val="20"/>
              </w:rPr>
              <w:t>должностного</w:t>
            </w:r>
          </w:p>
          <w:p w:rsidR="003A70B4" w:rsidRPr="00CF288F" w:rsidRDefault="003A70B4" w:rsidP="008E4881">
            <w:pPr>
              <w:spacing w:after="0" w:line="240" w:lineRule="auto"/>
              <w:jc w:val="center"/>
              <w:rPr>
                <w:sz w:val="20"/>
                <w:szCs w:val="20"/>
              </w:rPr>
            </w:pPr>
            <w:r w:rsidRPr="00CF288F">
              <w:rPr>
                <w:sz w:val="20"/>
                <w:szCs w:val="20"/>
              </w:rPr>
              <w:t>оклада</w:t>
            </w:r>
          </w:p>
        </w:tc>
        <w:tc>
          <w:tcPr>
            <w:tcW w:w="3261" w:type="dxa"/>
            <w:tcBorders>
              <w:top w:val="single" w:sz="4" w:space="0" w:color="auto"/>
              <w:left w:val="single" w:sz="4" w:space="0" w:color="auto"/>
              <w:bottom w:val="single" w:sz="4" w:space="0" w:color="auto"/>
              <w:right w:val="single" w:sz="4" w:space="0" w:color="auto"/>
            </w:tcBorders>
          </w:tcPr>
          <w:p w:rsidR="003A70B4" w:rsidRPr="00CF288F" w:rsidRDefault="003A70B4" w:rsidP="008E4881">
            <w:pPr>
              <w:spacing w:after="0" w:line="240" w:lineRule="auto"/>
              <w:jc w:val="center"/>
              <w:rPr>
                <w:sz w:val="20"/>
                <w:szCs w:val="20"/>
              </w:rPr>
            </w:pPr>
            <w:r w:rsidRPr="00CF288F">
              <w:rPr>
                <w:sz w:val="20"/>
                <w:szCs w:val="20"/>
              </w:rPr>
              <w:t>до 30%</w:t>
            </w:r>
          </w:p>
          <w:p w:rsidR="003A70B4" w:rsidRPr="00CF288F" w:rsidRDefault="003A70B4" w:rsidP="008E4881">
            <w:pPr>
              <w:spacing w:after="0" w:line="240" w:lineRule="auto"/>
              <w:jc w:val="center"/>
              <w:rPr>
                <w:sz w:val="20"/>
                <w:szCs w:val="20"/>
              </w:rPr>
            </w:pPr>
            <w:r w:rsidRPr="00CF288F">
              <w:rPr>
                <w:sz w:val="20"/>
                <w:szCs w:val="20"/>
              </w:rPr>
              <w:t>должностного</w:t>
            </w:r>
          </w:p>
          <w:p w:rsidR="003A70B4" w:rsidRPr="00CF288F" w:rsidRDefault="003A70B4" w:rsidP="008E4881">
            <w:pPr>
              <w:spacing w:after="0" w:line="240" w:lineRule="auto"/>
              <w:jc w:val="center"/>
              <w:rPr>
                <w:sz w:val="20"/>
                <w:szCs w:val="20"/>
              </w:rPr>
            </w:pPr>
            <w:r w:rsidRPr="00CF288F">
              <w:rPr>
                <w:sz w:val="20"/>
                <w:szCs w:val="20"/>
              </w:rPr>
              <w:t>оклада</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Ежемесячной надбавки к должностному окладу за особые условия государственной гражданской службы Российской Федерации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A62ACB" w:rsidP="008E4881">
            <w:pPr>
              <w:spacing w:after="0" w:line="240" w:lineRule="auto"/>
              <w:jc w:val="center"/>
              <w:rPr>
                <w:sz w:val="20"/>
                <w:szCs w:val="20"/>
              </w:rPr>
            </w:pPr>
            <w:r>
              <w:rPr>
                <w:sz w:val="20"/>
                <w:szCs w:val="20"/>
              </w:rPr>
              <w:t xml:space="preserve">60-90 </w:t>
            </w:r>
            <w:r w:rsidR="003A70B4" w:rsidRPr="00CF288F">
              <w:rPr>
                <w:sz w:val="20"/>
                <w:szCs w:val="20"/>
              </w:rPr>
              <w:t>%</w:t>
            </w:r>
          </w:p>
          <w:p w:rsidR="003A70B4" w:rsidRPr="00CF288F" w:rsidRDefault="003A70B4" w:rsidP="008E4881">
            <w:pPr>
              <w:spacing w:after="0" w:line="240" w:lineRule="auto"/>
              <w:jc w:val="center"/>
              <w:rPr>
                <w:sz w:val="20"/>
                <w:szCs w:val="20"/>
              </w:rPr>
            </w:pPr>
            <w:r w:rsidRPr="00CF288F">
              <w:rPr>
                <w:sz w:val="20"/>
                <w:szCs w:val="20"/>
              </w:rPr>
              <w:t>должностного</w:t>
            </w:r>
          </w:p>
          <w:p w:rsidR="003A70B4" w:rsidRPr="00CF288F" w:rsidRDefault="003A70B4" w:rsidP="008E4881">
            <w:pPr>
              <w:spacing w:after="0" w:line="240" w:lineRule="auto"/>
              <w:jc w:val="center"/>
              <w:rPr>
                <w:sz w:val="20"/>
                <w:szCs w:val="20"/>
              </w:rPr>
            </w:pPr>
            <w:r w:rsidRPr="00CF288F">
              <w:rPr>
                <w:sz w:val="20"/>
                <w:szCs w:val="20"/>
              </w:rPr>
              <w:t>оклада</w:t>
            </w:r>
          </w:p>
        </w:tc>
        <w:tc>
          <w:tcPr>
            <w:tcW w:w="3261" w:type="dxa"/>
            <w:tcBorders>
              <w:top w:val="single" w:sz="4" w:space="0" w:color="auto"/>
              <w:left w:val="single" w:sz="4" w:space="0" w:color="auto"/>
              <w:bottom w:val="single" w:sz="4" w:space="0" w:color="auto"/>
              <w:right w:val="single" w:sz="4" w:space="0" w:color="auto"/>
            </w:tcBorders>
          </w:tcPr>
          <w:p w:rsidR="003A70B4" w:rsidRDefault="003A70B4" w:rsidP="008E4881">
            <w:pPr>
              <w:spacing w:after="0" w:line="240" w:lineRule="auto"/>
              <w:jc w:val="center"/>
              <w:rPr>
                <w:sz w:val="20"/>
                <w:szCs w:val="20"/>
              </w:rPr>
            </w:pPr>
          </w:p>
          <w:p w:rsidR="003A70B4" w:rsidRDefault="003A70B4" w:rsidP="008E4881">
            <w:pPr>
              <w:spacing w:after="0" w:line="240" w:lineRule="auto"/>
              <w:jc w:val="center"/>
              <w:rPr>
                <w:sz w:val="20"/>
                <w:szCs w:val="20"/>
              </w:rPr>
            </w:pPr>
            <w:r>
              <w:rPr>
                <w:sz w:val="20"/>
                <w:szCs w:val="20"/>
              </w:rPr>
              <w:t xml:space="preserve">60-90 % </w:t>
            </w:r>
          </w:p>
          <w:p w:rsidR="003A70B4" w:rsidRPr="00CF288F" w:rsidRDefault="003A70B4" w:rsidP="008E4881">
            <w:pPr>
              <w:spacing w:after="0" w:line="240" w:lineRule="auto"/>
              <w:jc w:val="center"/>
              <w:rPr>
                <w:sz w:val="20"/>
                <w:szCs w:val="20"/>
              </w:rPr>
            </w:pPr>
            <w:r>
              <w:rPr>
                <w:sz w:val="20"/>
                <w:szCs w:val="20"/>
              </w:rPr>
              <w:t>должностного оклада</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Премии за выполнение особо важных и сложных заданий</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в соответствии с положением,</w:t>
            </w:r>
          </w:p>
          <w:p w:rsidR="003A70B4" w:rsidRPr="00CF288F" w:rsidRDefault="003A70B4" w:rsidP="008E4881">
            <w:pPr>
              <w:spacing w:after="0" w:line="240" w:lineRule="auto"/>
              <w:jc w:val="center"/>
              <w:rPr>
                <w:sz w:val="20"/>
                <w:szCs w:val="20"/>
              </w:rPr>
            </w:pPr>
            <w:r w:rsidRPr="00CF288F">
              <w:rPr>
                <w:sz w:val="20"/>
                <w:szCs w:val="20"/>
              </w:rPr>
              <w:t>утвержденным Представителем нанимателя</w:t>
            </w:r>
          </w:p>
        </w:tc>
        <w:tc>
          <w:tcPr>
            <w:tcW w:w="3261" w:type="dxa"/>
            <w:tcBorders>
              <w:top w:val="single" w:sz="4" w:space="0" w:color="auto"/>
              <w:left w:val="single" w:sz="4" w:space="0" w:color="auto"/>
              <w:bottom w:val="single" w:sz="4" w:space="0" w:color="auto"/>
              <w:right w:val="single" w:sz="4" w:space="0" w:color="auto"/>
            </w:tcBorders>
            <w:vAlign w:val="center"/>
          </w:tcPr>
          <w:p w:rsidR="003A70B4" w:rsidRPr="00CF288F" w:rsidRDefault="003A70B4" w:rsidP="008E4881">
            <w:pPr>
              <w:spacing w:after="0" w:line="240" w:lineRule="auto"/>
              <w:jc w:val="center"/>
              <w:rPr>
                <w:sz w:val="20"/>
                <w:szCs w:val="20"/>
              </w:rPr>
            </w:pPr>
            <w:r w:rsidRPr="00CF288F">
              <w:rPr>
                <w:sz w:val="20"/>
                <w:szCs w:val="20"/>
              </w:rPr>
              <w:t>в соответствии с положением,</w:t>
            </w:r>
          </w:p>
          <w:p w:rsidR="003A70B4" w:rsidRPr="00CF288F" w:rsidRDefault="003A70B4" w:rsidP="008E4881">
            <w:pPr>
              <w:spacing w:after="0" w:line="240" w:lineRule="auto"/>
              <w:jc w:val="center"/>
              <w:rPr>
                <w:sz w:val="20"/>
                <w:szCs w:val="20"/>
              </w:rPr>
            </w:pPr>
            <w:r w:rsidRPr="00CF288F">
              <w:rPr>
                <w:sz w:val="20"/>
                <w:szCs w:val="20"/>
              </w:rPr>
              <w:t>утвержденным Представителем нанимателя</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Ежемесячного</w:t>
            </w:r>
            <w:r>
              <w:rPr>
                <w:sz w:val="20"/>
                <w:szCs w:val="20"/>
              </w:rPr>
              <w:t xml:space="preserve"> </w:t>
            </w:r>
            <w:r w:rsidRPr="00CF288F">
              <w:rPr>
                <w:sz w:val="20"/>
                <w:szCs w:val="20"/>
              </w:rPr>
              <w:t>денежного поощрения</w:t>
            </w:r>
          </w:p>
          <w:p w:rsidR="003A70B4" w:rsidRPr="00CF288F" w:rsidRDefault="003A70B4" w:rsidP="008E4881">
            <w:pPr>
              <w:spacing w:after="0" w:line="240" w:lineRule="auto"/>
              <w:jc w:val="center"/>
              <w:rPr>
                <w:sz w:val="20"/>
                <w:szCs w:val="20"/>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в размере</w:t>
            </w:r>
          </w:p>
          <w:p w:rsidR="003A70B4" w:rsidRPr="00CF288F" w:rsidRDefault="003A70B4" w:rsidP="008E4881">
            <w:pPr>
              <w:spacing w:after="0" w:line="240" w:lineRule="auto"/>
              <w:jc w:val="center"/>
              <w:rPr>
                <w:sz w:val="20"/>
                <w:szCs w:val="20"/>
              </w:rPr>
            </w:pPr>
            <w:r w:rsidRPr="00CF288F">
              <w:rPr>
                <w:sz w:val="20"/>
                <w:szCs w:val="20"/>
              </w:rPr>
              <w:t>должностного</w:t>
            </w:r>
          </w:p>
          <w:p w:rsidR="003A70B4" w:rsidRPr="00CF288F" w:rsidRDefault="003A70B4" w:rsidP="008E4881">
            <w:pPr>
              <w:spacing w:after="0" w:line="240" w:lineRule="auto"/>
              <w:jc w:val="center"/>
              <w:rPr>
                <w:sz w:val="20"/>
                <w:szCs w:val="20"/>
              </w:rPr>
            </w:pPr>
            <w:r w:rsidRPr="00CF288F">
              <w:rPr>
                <w:sz w:val="20"/>
                <w:szCs w:val="20"/>
              </w:rPr>
              <w:t>оклада</w:t>
            </w:r>
          </w:p>
        </w:tc>
        <w:tc>
          <w:tcPr>
            <w:tcW w:w="3261" w:type="dxa"/>
            <w:tcBorders>
              <w:top w:val="single" w:sz="4" w:space="0" w:color="auto"/>
              <w:left w:val="single" w:sz="4" w:space="0" w:color="auto"/>
              <w:bottom w:val="single" w:sz="4" w:space="0" w:color="auto"/>
              <w:right w:val="single" w:sz="4" w:space="0" w:color="auto"/>
            </w:tcBorders>
            <w:vAlign w:val="center"/>
          </w:tcPr>
          <w:p w:rsidR="003A70B4" w:rsidRPr="00CF288F" w:rsidRDefault="003A70B4" w:rsidP="008E4881">
            <w:pPr>
              <w:spacing w:after="0" w:line="240" w:lineRule="auto"/>
              <w:jc w:val="center"/>
              <w:rPr>
                <w:sz w:val="20"/>
                <w:szCs w:val="20"/>
              </w:rPr>
            </w:pPr>
            <w:r w:rsidRPr="00CF288F">
              <w:rPr>
                <w:sz w:val="20"/>
                <w:szCs w:val="20"/>
              </w:rPr>
              <w:t>в размере</w:t>
            </w:r>
          </w:p>
          <w:p w:rsidR="003A70B4" w:rsidRPr="00CF288F" w:rsidRDefault="003A70B4" w:rsidP="008E4881">
            <w:pPr>
              <w:spacing w:after="0" w:line="240" w:lineRule="auto"/>
              <w:jc w:val="center"/>
              <w:rPr>
                <w:sz w:val="20"/>
                <w:szCs w:val="20"/>
              </w:rPr>
            </w:pPr>
            <w:r w:rsidRPr="00CF288F">
              <w:rPr>
                <w:sz w:val="20"/>
                <w:szCs w:val="20"/>
              </w:rPr>
              <w:t>должностного</w:t>
            </w:r>
          </w:p>
          <w:p w:rsidR="003A70B4" w:rsidRPr="00CF288F" w:rsidRDefault="003A70B4" w:rsidP="008E4881">
            <w:pPr>
              <w:spacing w:after="0" w:line="240" w:lineRule="auto"/>
              <w:jc w:val="center"/>
              <w:rPr>
                <w:sz w:val="20"/>
                <w:szCs w:val="20"/>
              </w:rPr>
            </w:pPr>
            <w:r w:rsidRPr="00CF288F">
              <w:rPr>
                <w:sz w:val="20"/>
                <w:szCs w:val="20"/>
              </w:rPr>
              <w:t>оклада</w:t>
            </w:r>
          </w:p>
        </w:tc>
      </w:tr>
      <w:tr w:rsidR="003A70B4" w:rsidRPr="00CF288F" w:rsidTr="009502FD">
        <w:trPr>
          <w:trHeight w:val="1483"/>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lastRenderedPageBreak/>
              <w:t>Единовременной выплаты при предоставлении ежегодного оплачиваемого отпуска</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c>
          <w:tcPr>
            <w:tcW w:w="3261" w:type="dxa"/>
            <w:tcBorders>
              <w:top w:val="single" w:sz="4" w:space="0" w:color="auto"/>
              <w:left w:val="single" w:sz="4" w:space="0" w:color="auto"/>
              <w:bottom w:val="single" w:sz="4" w:space="0" w:color="auto"/>
              <w:right w:val="single" w:sz="4" w:space="0" w:color="auto"/>
            </w:tcBorders>
            <w:vAlign w:val="center"/>
          </w:tcPr>
          <w:p w:rsidR="003A70B4" w:rsidRPr="00CF288F" w:rsidRDefault="003A70B4" w:rsidP="008E4881">
            <w:pPr>
              <w:spacing w:after="0" w:line="240" w:lineRule="auto"/>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Материальной помощи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в соответствии</w:t>
            </w:r>
          </w:p>
          <w:p w:rsidR="003A70B4" w:rsidRPr="00CF288F" w:rsidRDefault="003A70B4" w:rsidP="008E4881">
            <w:pPr>
              <w:spacing w:after="0" w:line="240" w:lineRule="auto"/>
              <w:jc w:val="center"/>
              <w:rPr>
                <w:sz w:val="20"/>
                <w:szCs w:val="20"/>
              </w:rPr>
            </w:pPr>
            <w:r w:rsidRPr="00CF288F">
              <w:rPr>
                <w:sz w:val="20"/>
                <w:szCs w:val="20"/>
              </w:rPr>
              <w:t>с положением,</w:t>
            </w:r>
          </w:p>
          <w:p w:rsidR="003A70B4" w:rsidRPr="00CF288F" w:rsidRDefault="003A70B4" w:rsidP="008E4881">
            <w:pPr>
              <w:spacing w:after="0" w:line="240" w:lineRule="auto"/>
              <w:jc w:val="center"/>
              <w:rPr>
                <w:sz w:val="20"/>
                <w:szCs w:val="20"/>
              </w:rPr>
            </w:pPr>
            <w:r w:rsidRPr="00CF288F">
              <w:rPr>
                <w:sz w:val="20"/>
                <w:szCs w:val="20"/>
              </w:rPr>
              <w:t>утвержденным Представителем нанимателя</w:t>
            </w:r>
          </w:p>
        </w:tc>
        <w:tc>
          <w:tcPr>
            <w:tcW w:w="3261" w:type="dxa"/>
            <w:tcBorders>
              <w:top w:val="single" w:sz="4" w:space="0" w:color="auto"/>
              <w:left w:val="single" w:sz="4" w:space="0" w:color="auto"/>
              <w:bottom w:val="single" w:sz="4" w:space="0" w:color="auto"/>
              <w:right w:val="single" w:sz="4" w:space="0" w:color="auto"/>
            </w:tcBorders>
            <w:vAlign w:val="center"/>
          </w:tcPr>
          <w:p w:rsidR="003A70B4" w:rsidRPr="00CF288F" w:rsidRDefault="003A70B4" w:rsidP="008E4881">
            <w:pPr>
              <w:spacing w:after="0" w:line="240" w:lineRule="auto"/>
              <w:jc w:val="center"/>
              <w:rPr>
                <w:sz w:val="20"/>
                <w:szCs w:val="20"/>
              </w:rPr>
            </w:pPr>
            <w:r w:rsidRPr="00CF288F">
              <w:rPr>
                <w:sz w:val="20"/>
                <w:szCs w:val="20"/>
              </w:rPr>
              <w:t>в соответствии</w:t>
            </w:r>
          </w:p>
          <w:p w:rsidR="003A70B4" w:rsidRPr="00CF288F" w:rsidRDefault="003A70B4" w:rsidP="008E4881">
            <w:pPr>
              <w:spacing w:after="0" w:line="240" w:lineRule="auto"/>
              <w:jc w:val="center"/>
              <w:rPr>
                <w:sz w:val="20"/>
                <w:szCs w:val="20"/>
              </w:rPr>
            </w:pPr>
            <w:r w:rsidRPr="00CF288F">
              <w:rPr>
                <w:sz w:val="20"/>
                <w:szCs w:val="20"/>
              </w:rPr>
              <w:t>с положением,</w:t>
            </w:r>
          </w:p>
          <w:p w:rsidR="003A70B4" w:rsidRPr="00CF288F" w:rsidRDefault="003A70B4" w:rsidP="008E4881">
            <w:pPr>
              <w:spacing w:after="0" w:line="240" w:lineRule="auto"/>
              <w:jc w:val="center"/>
              <w:rPr>
                <w:sz w:val="20"/>
                <w:szCs w:val="20"/>
              </w:rPr>
            </w:pPr>
            <w:r w:rsidRPr="00CF288F">
              <w:rPr>
                <w:sz w:val="20"/>
                <w:szCs w:val="20"/>
              </w:rPr>
              <w:t>утвержденным Представителем нанимателя</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r w:rsidRPr="00CF288F">
              <w:rPr>
                <w:sz w:val="20"/>
                <w:szCs w:val="20"/>
              </w:rPr>
              <w:t>Других выплат, предусмотренных соответствующими федеральными законами</w:t>
            </w:r>
          </w:p>
          <w:p w:rsidR="003A70B4" w:rsidRPr="00CF288F" w:rsidRDefault="003A70B4" w:rsidP="008E4881">
            <w:pPr>
              <w:spacing w:after="0" w:line="240" w:lineRule="auto"/>
              <w:jc w:val="center"/>
              <w:rPr>
                <w:sz w:val="20"/>
                <w:szCs w:val="20"/>
              </w:rPr>
            </w:pPr>
            <w:r w:rsidRPr="00CF288F">
              <w:rPr>
                <w:sz w:val="20"/>
                <w:szCs w:val="20"/>
              </w:rPr>
              <w:t>и иными нормативными правовыми актами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8E4881">
            <w:pPr>
              <w:spacing w:after="0" w:line="240" w:lineRule="auto"/>
              <w:jc w:val="center"/>
              <w:rPr>
                <w:sz w:val="20"/>
                <w:szCs w:val="20"/>
              </w:rPr>
            </w:pPr>
          </w:p>
        </w:tc>
        <w:tc>
          <w:tcPr>
            <w:tcW w:w="3261" w:type="dxa"/>
            <w:tcBorders>
              <w:top w:val="single" w:sz="4" w:space="0" w:color="auto"/>
              <w:left w:val="single" w:sz="4" w:space="0" w:color="auto"/>
              <w:bottom w:val="single" w:sz="4" w:space="0" w:color="auto"/>
              <w:right w:val="single" w:sz="4" w:space="0" w:color="auto"/>
            </w:tcBorders>
          </w:tcPr>
          <w:p w:rsidR="003A70B4" w:rsidRPr="00CF288F" w:rsidRDefault="003A70B4" w:rsidP="008E4881">
            <w:pPr>
              <w:spacing w:after="0" w:line="240" w:lineRule="auto"/>
              <w:jc w:val="center"/>
              <w:rPr>
                <w:sz w:val="20"/>
                <w:szCs w:val="20"/>
              </w:rPr>
            </w:pPr>
          </w:p>
        </w:tc>
      </w:tr>
    </w:tbl>
    <w:p w:rsidR="00EE0258" w:rsidRDefault="00EE0258" w:rsidP="008E4881">
      <w:pPr>
        <w:spacing w:after="0" w:line="240" w:lineRule="auto"/>
        <w:jc w:val="both"/>
        <w:rPr>
          <w:rFonts w:ascii="Times New Roman" w:hAnsi="Times New Roman" w:cs="Times New Roman"/>
          <w:sz w:val="26"/>
          <w:szCs w:val="26"/>
        </w:rPr>
      </w:pPr>
    </w:p>
    <w:p w:rsidR="002033ED" w:rsidRPr="002033ED" w:rsidRDefault="003A19AC"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hAnsi="Times New Roman" w:cs="Times New Roman"/>
          <w:sz w:val="26"/>
          <w:szCs w:val="26"/>
        </w:rPr>
        <w:t>Д</w:t>
      </w:r>
      <w:r w:rsidR="002033ED" w:rsidRPr="002033ED">
        <w:rPr>
          <w:rFonts w:ascii="Times New Roman" w:eastAsia="Times New Roman" w:hAnsi="Times New Roman" w:cs="Times New Roman"/>
          <w:color w:val="000000"/>
          <w:sz w:val="26"/>
          <w:szCs w:val="26"/>
          <w:lang w:eastAsia="ru-RU"/>
        </w:rPr>
        <w:t xml:space="preserve">ля участия в конкурсе гражданин представляет следующие документы: </w:t>
      </w:r>
    </w:p>
    <w:p w:rsidR="000A1F02" w:rsidRDefault="0095787C" w:rsidP="008E4881">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0A1F02">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личное заявление;</w:t>
      </w:r>
    </w:p>
    <w:p w:rsidR="002033ED" w:rsidRPr="002033ED" w:rsidRDefault="0095787C"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0A1F02">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заполненную и подписанную анкету по форме, утвержденной распоряжением Правительства Российской Федерации от 26.05.2006 № 667-р с приложением цветной (без углов и овалов, матовых, в деловом костюме) фотографии, размером 3х4 см;</w:t>
      </w:r>
    </w:p>
    <w:p w:rsidR="002033ED" w:rsidRPr="002033ED" w:rsidRDefault="000A1F02"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копию паспорта или заменяющего его документа (соответствующий документ предъявляется лично по прибытии на конкурс);</w:t>
      </w:r>
    </w:p>
    <w:p w:rsidR="002033ED" w:rsidRPr="002033ED" w:rsidRDefault="0095787C"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proofErr w:type="gramStart"/>
      <w:r>
        <w:rPr>
          <w:rFonts w:ascii="Times New Roman" w:eastAsia="Times New Roman" w:hAnsi="Times New Roman" w:cs="Times New Roman"/>
          <w:color w:val="000000"/>
          <w:sz w:val="26"/>
          <w:szCs w:val="26"/>
          <w:lang w:eastAsia="ru-RU"/>
        </w:rPr>
        <w:t>-</w:t>
      </w:r>
      <w:r w:rsidR="002033ED" w:rsidRPr="002033ED">
        <w:rPr>
          <w:rFonts w:ascii="Times New Roman" w:eastAsia="Times New Roman" w:hAnsi="Times New Roman" w:cs="Times New Roman"/>
          <w:color w:val="000000"/>
          <w:sz w:val="26"/>
          <w:szCs w:val="26"/>
          <w:lang w:eastAsia="ru-RU"/>
        </w:rPr>
        <w:t>документы, подтверждающие необходимое профессиональное образование, квалификацию и стаж работы: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roofErr w:type="gramEnd"/>
      <w:r w:rsidR="002033ED" w:rsidRPr="002033ED">
        <w:rPr>
          <w:rFonts w:ascii="Times New Roman" w:eastAsia="Times New Roman" w:hAnsi="Times New Roman" w:cs="Times New Roman"/>
          <w:color w:val="000000"/>
          <w:sz w:val="26"/>
          <w:szCs w:val="26"/>
          <w:lang w:eastAsia="ru-RU"/>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2033ED" w:rsidRPr="002033ED" w:rsidRDefault="0095787C"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 </w:t>
      </w:r>
      <w:r w:rsidR="002033ED" w:rsidRPr="002033ED">
        <w:rPr>
          <w:rFonts w:ascii="Times New Roman" w:eastAsia="Times New Roman" w:hAnsi="Times New Roman" w:cs="Times New Roman"/>
          <w:color w:val="000000"/>
          <w:sz w:val="26"/>
          <w:szCs w:val="26"/>
          <w:lang w:eastAsia="ru-RU"/>
        </w:rPr>
        <w:t>копии документов воинского учета (для военнообязанных и лиц, подлежащих призыву на военную службу);</w:t>
      </w:r>
    </w:p>
    <w:p w:rsidR="002033ED" w:rsidRPr="002033ED" w:rsidRDefault="004A24C7"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 </w:t>
      </w:r>
      <w:r w:rsidR="002033ED" w:rsidRPr="002033ED">
        <w:rPr>
          <w:rFonts w:ascii="Times New Roman" w:eastAsia="Times New Roman" w:hAnsi="Times New Roman" w:cs="Times New Roman"/>
          <w:color w:val="000000"/>
          <w:sz w:val="26"/>
          <w:szCs w:val="26"/>
          <w:lang w:eastAsia="ru-RU"/>
        </w:rPr>
        <w:t>документ об отсутствии у гражданина заболевания, препятствующего поступлению на гражданскую службу или ее прохождению (форма № 001-ГС/у);</w:t>
      </w:r>
    </w:p>
    <w:p w:rsidR="002033ED" w:rsidRPr="002033ED" w:rsidRDefault="004A24C7"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 </w:t>
      </w:r>
      <w:r w:rsidR="002033ED" w:rsidRPr="002033ED">
        <w:rPr>
          <w:rFonts w:ascii="Times New Roman" w:eastAsia="Times New Roman" w:hAnsi="Times New Roman" w:cs="Times New Roman"/>
          <w:color w:val="000000"/>
          <w:sz w:val="26"/>
          <w:szCs w:val="26"/>
          <w:lang w:eastAsia="ru-RU"/>
        </w:rPr>
        <w:t>копию страхового свидетельства обязательного пенсионного страхования;</w:t>
      </w:r>
    </w:p>
    <w:p w:rsidR="002033ED" w:rsidRPr="002033ED" w:rsidRDefault="004A24C7"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 </w:t>
      </w:r>
      <w:r w:rsidR="002033ED" w:rsidRPr="002033ED">
        <w:rPr>
          <w:rFonts w:ascii="Times New Roman" w:eastAsia="Times New Roman" w:hAnsi="Times New Roman" w:cs="Times New Roman"/>
          <w:color w:val="000000"/>
          <w:sz w:val="26"/>
          <w:szCs w:val="26"/>
          <w:lang w:eastAsia="ru-RU"/>
        </w:rPr>
        <w:t xml:space="preserve">копию свидетельств </w:t>
      </w:r>
      <w:proofErr w:type="gramStart"/>
      <w:r w:rsidR="002033ED" w:rsidRPr="002033ED">
        <w:rPr>
          <w:rFonts w:ascii="Times New Roman" w:eastAsia="Times New Roman" w:hAnsi="Times New Roman" w:cs="Times New Roman"/>
          <w:color w:val="000000"/>
          <w:sz w:val="26"/>
          <w:szCs w:val="26"/>
          <w:lang w:eastAsia="ru-RU"/>
        </w:rPr>
        <w:t>о постановке на учет в налоговом органе физического лица по месту жительства на территории</w:t>
      </w:r>
      <w:proofErr w:type="gramEnd"/>
      <w:r w:rsidR="002033ED" w:rsidRPr="002033ED">
        <w:rPr>
          <w:rFonts w:ascii="Times New Roman" w:eastAsia="Times New Roman" w:hAnsi="Times New Roman" w:cs="Times New Roman"/>
          <w:color w:val="000000"/>
          <w:sz w:val="26"/>
          <w:szCs w:val="26"/>
          <w:lang w:eastAsia="ru-RU"/>
        </w:rPr>
        <w:t xml:space="preserve"> Российской Федерации;</w:t>
      </w:r>
    </w:p>
    <w:p w:rsidR="002033ED" w:rsidRDefault="004A24C7" w:rsidP="008E488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 </w:t>
      </w:r>
      <w:r w:rsidR="002033ED" w:rsidRPr="002033ED">
        <w:rPr>
          <w:rFonts w:ascii="Times New Roman" w:eastAsia="Times New Roman" w:hAnsi="Times New Roman" w:cs="Times New Roman"/>
          <w:color w:val="000000"/>
          <w:sz w:val="26"/>
          <w:szCs w:val="26"/>
          <w:lang w:eastAsia="ru-RU"/>
        </w:rPr>
        <w:t>копию страхового медицинского полиса обязательного медицинского страхования граждан.</w:t>
      </w:r>
    </w:p>
    <w:p w:rsidR="00E90439" w:rsidRDefault="000A1F02" w:rsidP="008E4881">
      <w:pPr>
        <w:pStyle w:val="ad"/>
        <w:spacing w:after="0" w:line="240" w:lineRule="auto"/>
        <w:ind w:left="0"/>
        <w:jc w:val="both"/>
        <w:rPr>
          <w:rFonts w:ascii="Times New Roman" w:eastAsia="Times New Roman" w:hAnsi="Times New Roman" w:cs="Times New Roman"/>
          <w:color w:val="000000"/>
          <w:sz w:val="26"/>
          <w:szCs w:val="26"/>
          <w:lang w:eastAsia="ru-RU"/>
        </w:rPr>
      </w:pPr>
      <w:r w:rsidRPr="000A1F02">
        <w:rPr>
          <w:rFonts w:ascii="Times New Roman" w:eastAsia="Times New Roman" w:hAnsi="Times New Roman" w:cs="Times New Roman"/>
          <w:color w:val="000000"/>
          <w:sz w:val="26"/>
          <w:szCs w:val="26"/>
          <w:lang w:eastAsia="ru-RU"/>
        </w:rPr>
        <w:t xml:space="preserve">Гражданский </w:t>
      </w:r>
      <w:r w:rsidR="00922A2E">
        <w:rPr>
          <w:rFonts w:ascii="Times New Roman" w:eastAsia="Times New Roman" w:hAnsi="Times New Roman" w:cs="Times New Roman"/>
          <w:color w:val="000000"/>
          <w:sz w:val="26"/>
          <w:szCs w:val="26"/>
          <w:lang w:eastAsia="ru-RU"/>
        </w:rPr>
        <w:t xml:space="preserve">  </w:t>
      </w:r>
      <w:r w:rsidRPr="000A1F02">
        <w:rPr>
          <w:rFonts w:ascii="Times New Roman" w:eastAsia="Times New Roman" w:hAnsi="Times New Roman" w:cs="Times New Roman"/>
          <w:color w:val="000000"/>
          <w:sz w:val="26"/>
          <w:szCs w:val="26"/>
          <w:lang w:eastAsia="ru-RU"/>
        </w:rPr>
        <w:t>служащий,</w:t>
      </w:r>
      <w:r w:rsidR="00922A2E">
        <w:rPr>
          <w:rFonts w:ascii="Times New Roman" w:eastAsia="Times New Roman" w:hAnsi="Times New Roman" w:cs="Times New Roman"/>
          <w:color w:val="000000"/>
          <w:sz w:val="26"/>
          <w:szCs w:val="26"/>
          <w:lang w:eastAsia="ru-RU"/>
        </w:rPr>
        <w:t xml:space="preserve">   </w:t>
      </w:r>
      <w:r w:rsidRPr="000A1F02">
        <w:rPr>
          <w:rFonts w:ascii="Times New Roman" w:eastAsia="Times New Roman" w:hAnsi="Times New Roman" w:cs="Times New Roman"/>
          <w:color w:val="000000"/>
          <w:sz w:val="26"/>
          <w:szCs w:val="26"/>
          <w:lang w:eastAsia="ru-RU"/>
        </w:rPr>
        <w:t xml:space="preserve"> изъявивший</w:t>
      </w:r>
      <w:r w:rsidR="00922A2E">
        <w:rPr>
          <w:rFonts w:ascii="Times New Roman" w:eastAsia="Times New Roman" w:hAnsi="Times New Roman" w:cs="Times New Roman"/>
          <w:color w:val="000000"/>
          <w:sz w:val="26"/>
          <w:szCs w:val="26"/>
          <w:lang w:eastAsia="ru-RU"/>
        </w:rPr>
        <w:t xml:space="preserve">   </w:t>
      </w:r>
      <w:r w:rsidRPr="000A1F02">
        <w:rPr>
          <w:rFonts w:ascii="Times New Roman" w:eastAsia="Times New Roman" w:hAnsi="Times New Roman" w:cs="Times New Roman"/>
          <w:color w:val="000000"/>
          <w:sz w:val="26"/>
          <w:szCs w:val="26"/>
          <w:lang w:eastAsia="ru-RU"/>
        </w:rPr>
        <w:t xml:space="preserve"> желание участвовать в конкурсе </w:t>
      </w:r>
      <w:proofErr w:type="gramStart"/>
      <w:r w:rsidRPr="000A1F02">
        <w:rPr>
          <w:rFonts w:ascii="Times New Roman" w:eastAsia="Times New Roman" w:hAnsi="Times New Roman" w:cs="Times New Roman"/>
          <w:color w:val="000000"/>
          <w:sz w:val="26"/>
          <w:szCs w:val="26"/>
          <w:lang w:eastAsia="ru-RU"/>
        </w:rPr>
        <w:t>в</w:t>
      </w:r>
      <w:proofErr w:type="gramEnd"/>
      <w:r w:rsidRPr="000A1F02">
        <w:rPr>
          <w:rFonts w:ascii="Times New Roman" w:eastAsia="Times New Roman" w:hAnsi="Times New Roman" w:cs="Times New Roman"/>
          <w:color w:val="000000"/>
          <w:sz w:val="26"/>
          <w:szCs w:val="26"/>
          <w:lang w:eastAsia="ru-RU"/>
        </w:rPr>
        <w:t xml:space="preserve"> </w:t>
      </w:r>
    </w:p>
    <w:p w:rsidR="00E90439" w:rsidRDefault="000A1F02" w:rsidP="008E4881">
      <w:pPr>
        <w:spacing w:after="0" w:line="240" w:lineRule="auto"/>
        <w:jc w:val="both"/>
        <w:rPr>
          <w:rFonts w:ascii="Times New Roman" w:eastAsia="Times New Roman" w:hAnsi="Times New Roman" w:cs="Times New Roman"/>
          <w:color w:val="000000"/>
          <w:sz w:val="26"/>
          <w:szCs w:val="26"/>
          <w:lang w:eastAsia="ru-RU"/>
        </w:rPr>
      </w:pPr>
      <w:r w:rsidRPr="00E90439">
        <w:rPr>
          <w:rFonts w:ascii="Times New Roman" w:eastAsia="Times New Roman" w:hAnsi="Times New Roman" w:cs="Times New Roman"/>
          <w:color w:val="000000"/>
          <w:sz w:val="26"/>
          <w:szCs w:val="26"/>
          <w:lang w:eastAsia="ru-RU"/>
        </w:rPr>
        <w:t xml:space="preserve">государственном </w:t>
      </w:r>
      <w:proofErr w:type="gramStart"/>
      <w:r w:rsidRPr="00E90439">
        <w:rPr>
          <w:rFonts w:ascii="Times New Roman" w:eastAsia="Times New Roman" w:hAnsi="Times New Roman" w:cs="Times New Roman"/>
          <w:color w:val="000000"/>
          <w:sz w:val="26"/>
          <w:szCs w:val="26"/>
          <w:lang w:eastAsia="ru-RU"/>
        </w:rPr>
        <w:t>органе</w:t>
      </w:r>
      <w:proofErr w:type="gramEnd"/>
      <w:r w:rsidRPr="00E90439">
        <w:rPr>
          <w:rFonts w:ascii="Times New Roman" w:eastAsia="Times New Roman" w:hAnsi="Times New Roman" w:cs="Times New Roman"/>
          <w:color w:val="000000"/>
          <w:sz w:val="26"/>
          <w:szCs w:val="26"/>
          <w:lang w:eastAsia="ru-RU"/>
        </w:rPr>
        <w:t>, в котором он замещает должность гражданской службы, подает заявление на имя представителя нанимателя.</w:t>
      </w:r>
    </w:p>
    <w:p w:rsidR="006D1775" w:rsidRDefault="000A1F02" w:rsidP="008E4881">
      <w:pPr>
        <w:spacing w:after="0" w:line="240" w:lineRule="auto"/>
        <w:jc w:val="both"/>
        <w:rPr>
          <w:rFonts w:ascii="Times New Roman" w:eastAsia="Times New Roman" w:hAnsi="Times New Roman" w:cs="Times New Roman"/>
          <w:color w:val="000000"/>
          <w:sz w:val="26"/>
          <w:szCs w:val="26"/>
          <w:lang w:eastAsia="ru-RU"/>
        </w:rPr>
      </w:pPr>
      <w:r w:rsidRPr="00E90439">
        <w:rPr>
          <w:rFonts w:ascii="Times New Roman" w:eastAsia="Times New Roman" w:hAnsi="Times New Roman" w:cs="Times New Roman"/>
          <w:color w:val="000000"/>
          <w:sz w:val="26"/>
          <w:szCs w:val="26"/>
          <w:lang w:eastAsia="ru-RU"/>
        </w:rPr>
        <w:t xml:space="preserve">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утверждена распоряжением Правительства Российской Федерации от 26.05.2006 № </w:t>
      </w:r>
      <w:r w:rsidR="00AA13A5">
        <w:rPr>
          <w:rFonts w:ascii="Times New Roman" w:eastAsia="Times New Roman" w:hAnsi="Times New Roman" w:cs="Times New Roman"/>
          <w:color w:val="000000"/>
          <w:sz w:val="26"/>
          <w:szCs w:val="26"/>
          <w:lang w:eastAsia="ru-RU"/>
        </w:rPr>
        <w:t>667-р.</w:t>
      </w:r>
      <w:r w:rsidRPr="00E90439">
        <w:rPr>
          <w:rFonts w:ascii="Times New Roman" w:eastAsia="Times New Roman" w:hAnsi="Times New Roman" w:cs="Times New Roman"/>
          <w:color w:val="000000"/>
          <w:sz w:val="26"/>
          <w:szCs w:val="26"/>
          <w:lang w:eastAsia="ru-RU"/>
        </w:rPr>
        <w:br/>
      </w:r>
      <w:r w:rsidR="00AA13A5">
        <w:rPr>
          <w:rFonts w:ascii="Times New Roman" w:eastAsia="Times New Roman" w:hAnsi="Times New Roman" w:cs="Times New Roman"/>
          <w:color w:val="000000"/>
          <w:sz w:val="26"/>
          <w:szCs w:val="26"/>
          <w:lang w:eastAsia="ru-RU"/>
        </w:rPr>
        <w:t xml:space="preserve">         </w:t>
      </w:r>
      <w:r w:rsidRPr="00E90439">
        <w:rPr>
          <w:rFonts w:ascii="Times New Roman" w:eastAsia="Times New Roman" w:hAnsi="Times New Roman" w:cs="Times New Roman"/>
          <w:color w:val="000000"/>
          <w:sz w:val="26"/>
          <w:szCs w:val="26"/>
          <w:lang w:eastAsia="ru-RU"/>
        </w:rPr>
        <w:t xml:space="preserve">Документы представляются в федеральный государственный орган гражданским служащим (гражданином) лично, посредством направления по почте или в электронном </w:t>
      </w:r>
      <w:r w:rsidRPr="00E90439">
        <w:rPr>
          <w:rFonts w:ascii="Times New Roman" w:eastAsia="Times New Roman" w:hAnsi="Times New Roman" w:cs="Times New Roman"/>
          <w:color w:val="000000"/>
          <w:sz w:val="26"/>
          <w:szCs w:val="26"/>
          <w:lang w:eastAsia="ru-RU"/>
        </w:rPr>
        <w:lastRenderedPageBreak/>
        <w:t>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(www.gossluzhba.gov.ru) (далее - Единая информационная система управления кадровым составом). Порядок представления документов в электронном виде устанавливается Прави</w:t>
      </w:r>
      <w:r w:rsidR="00486CF0">
        <w:rPr>
          <w:rFonts w:ascii="Times New Roman" w:eastAsia="Times New Roman" w:hAnsi="Times New Roman" w:cs="Times New Roman"/>
          <w:color w:val="000000"/>
          <w:sz w:val="26"/>
          <w:szCs w:val="26"/>
          <w:lang w:eastAsia="ru-RU"/>
        </w:rPr>
        <w:t>тельством Российской Федерации.</w:t>
      </w:r>
      <w:r w:rsidRPr="00E90439">
        <w:rPr>
          <w:rFonts w:ascii="Times New Roman" w:eastAsia="Times New Roman" w:hAnsi="Times New Roman" w:cs="Times New Roman"/>
          <w:color w:val="000000"/>
          <w:sz w:val="26"/>
          <w:szCs w:val="26"/>
          <w:lang w:eastAsia="ru-RU"/>
        </w:rPr>
        <w:br/>
      </w:r>
      <w:r w:rsidR="00486CF0">
        <w:rPr>
          <w:rFonts w:ascii="Times New Roman" w:eastAsia="Times New Roman" w:hAnsi="Times New Roman" w:cs="Times New Roman"/>
          <w:color w:val="000000"/>
          <w:sz w:val="26"/>
          <w:szCs w:val="26"/>
          <w:lang w:eastAsia="ru-RU"/>
        </w:rPr>
        <w:t xml:space="preserve">        </w:t>
      </w:r>
      <w:r w:rsidRPr="00E90439">
        <w:rPr>
          <w:rFonts w:ascii="Times New Roman" w:eastAsia="Times New Roman" w:hAnsi="Times New Roman" w:cs="Times New Roman"/>
          <w:color w:val="000000"/>
          <w:sz w:val="26"/>
          <w:szCs w:val="26"/>
          <w:lang w:eastAsia="ru-RU"/>
        </w:rPr>
        <w:t>Государственный гражданский служащий вправе на общих основаниях участвовать в конкурсе независимо от того, какую должность он замещает</w:t>
      </w:r>
      <w:r w:rsidR="00486160">
        <w:rPr>
          <w:rFonts w:ascii="Times New Roman" w:eastAsia="Times New Roman" w:hAnsi="Times New Roman" w:cs="Times New Roman"/>
          <w:color w:val="000000"/>
          <w:sz w:val="26"/>
          <w:szCs w:val="26"/>
          <w:lang w:eastAsia="ru-RU"/>
        </w:rPr>
        <w:t xml:space="preserve"> на период проведения конкурса.</w:t>
      </w:r>
      <w:r w:rsidRPr="00E90439">
        <w:rPr>
          <w:rFonts w:ascii="Arial" w:eastAsia="Times New Roman" w:hAnsi="Arial" w:cs="Arial"/>
          <w:color w:val="000000"/>
          <w:sz w:val="21"/>
          <w:szCs w:val="21"/>
          <w:lang w:eastAsia="ru-RU"/>
        </w:rPr>
        <w:br/>
      </w:r>
      <w:r w:rsidR="00BF2559">
        <w:rPr>
          <w:rFonts w:ascii="Times New Roman" w:eastAsia="Times New Roman" w:hAnsi="Times New Roman" w:cs="Times New Roman"/>
          <w:color w:val="000000"/>
          <w:sz w:val="26"/>
          <w:szCs w:val="26"/>
          <w:lang w:eastAsia="ru-RU"/>
        </w:rPr>
        <w:t xml:space="preserve">        </w:t>
      </w:r>
      <w:r w:rsidRPr="00486160">
        <w:rPr>
          <w:rFonts w:ascii="Times New Roman" w:eastAsia="Times New Roman" w:hAnsi="Times New Roman" w:cs="Times New Roman"/>
          <w:color w:val="000000"/>
          <w:sz w:val="26"/>
          <w:szCs w:val="26"/>
          <w:lang w:eastAsia="ru-RU"/>
        </w:rPr>
        <w:t>Гражданин (государственный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w:t>
      </w:r>
      <w:r w:rsidR="006D1775">
        <w:rPr>
          <w:rFonts w:ascii="Times New Roman" w:eastAsia="Times New Roman" w:hAnsi="Times New Roman" w:cs="Times New Roman"/>
          <w:color w:val="000000"/>
          <w:sz w:val="26"/>
          <w:szCs w:val="26"/>
          <w:lang w:eastAsia="ru-RU"/>
        </w:rPr>
        <w:t>анскую службу и ее прохождения.</w:t>
      </w:r>
      <w:r w:rsidRPr="00486160">
        <w:rPr>
          <w:rFonts w:ascii="Times New Roman" w:eastAsia="Times New Roman" w:hAnsi="Times New Roman" w:cs="Times New Roman"/>
          <w:color w:val="000000"/>
          <w:sz w:val="26"/>
          <w:szCs w:val="26"/>
          <w:lang w:eastAsia="ru-RU"/>
        </w:rPr>
        <w:br/>
      </w:r>
      <w:r w:rsidR="006D1775">
        <w:rPr>
          <w:rFonts w:ascii="Times New Roman" w:eastAsia="Times New Roman" w:hAnsi="Times New Roman" w:cs="Times New Roman"/>
          <w:color w:val="000000"/>
          <w:sz w:val="26"/>
          <w:szCs w:val="26"/>
          <w:lang w:eastAsia="ru-RU"/>
        </w:rPr>
        <w:t xml:space="preserve">       </w:t>
      </w:r>
      <w:r w:rsidRPr="00486160">
        <w:rPr>
          <w:rFonts w:ascii="Times New Roman" w:eastAsia="Times New Roman" w:hAnsi="Times New Roman" w:cs="Times New Roman"/>
          <w:color w:val="000000"/>
          <w:sz w:val="26"/>
          <w:szCs w:val="26"/>
          <w:lang w:eastAsia="ru-RU"/>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7C417C" w:rsidRDefault="000A1F02" w:rsidP="008E4881">
      <w:pPr>
        <w:spacing w:after="0" w:line="240" w:lineRule="auto"/>
        <w:jc w:val="both"/>
        <w:rPr>
          <w:rFonts w:ascii="Times New Roman" w:eastAsia="Times New Roman" w:hAnsi="Times New Roman" w:cs="Times New Roman"/>
          <w:color w:val="000000"/>
          <w:sz w:val="26"/>
          <w:szCs w:val="26"/>
          <w:lang w:eastAsia="ru-RU"/>
        </w:rPr>
      </w:pPr>
      <w:r w:rsidRPr="00486160">
        <w:rPr>
          <w:rFonts w:ascii="Times New Roman" w:eastAsia="Times New Roman" w:hAnsi="Times New Roman" w:cs="Times New Roman"/>
          <w:color w:val="000000"/>
          <w:sz w:val="26"/>
          <w:szCs w:val="26"/>
          <w:lang w:eastAsia="ru-RU"/>
        </w:rPr>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7C417C" w:rsidRDefault="000A1F02" w:rsidP="008E4881">
      <w:pPr>
        <w:spacing w:after="0" w:line="240" w:lineRule="auto"/>
        <w:jc w:val="both"/>
        <w:rPr>
          <w:rFonts w:ascii="Times New Roman" w:eastAsia="Times New Roman" w:hAnsi="Times New Roman" w:cs="Times New Roman"/>
          <w:color w:val="000000"/>
          <w:sz w:val="26"/>
          <w:szCs w:val="26"/>
          <w:lang w:eastAsia="ru-RU"/>
        </w:rPr>
      </w:pPr>
      <w:r w:rsidRPr="00486160">
        <w:rPr>
          <w:rFonts w:ascii="Times New Roman" w:eastAsia="Times New Roman" w:hAnsi="Times New Roman" w:cs="Times New Roman"/>
          <w:color w:val="000000"/>
          <w:sz w:val="26"/>
          <w:szCs w:val="26"/>
          <w:lang w:eastAsia="ru-RU"/>
        </w:rPr>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p w:rsidR="007C417C" w:rsidRDefault="000A1F02" w:rsidP="008E4881">
      <w:pPr>
        <w:spacing w:after="0" w:line="240" w:lineRule="auto"/>
        <w:jc w:val="both"/>
        <w:rPr>
          <w:rFonts w:ascii="Times New Roman" w:eastAsia="Times New Roman" w:hAnsi="Times New Roman" w:cs="Times New Roman"/>
          <w:color w:val="000000"/>
          <w:sz w:val="26"/>
          <w:szCs w:val="26"/>
          <w:lang w:eastAsia="ru-RU"/>
        </w:rPr>
      </w:pPr>
      <w:r w:rsidRPr="00486160">
        <w:rPr>
          <w:rFonts w:ascii="Times New Roman" w:eastAsia="Times New Roman" w:hAnsi="Times New Roman" w:cs="Times New Roman"/>
          <w:color w:val="000000"/>
          <w:sz w:val="26"/>
          <w:szCs w:val="26"/>
          <w:lang w:eastAsia="ru-RU"/>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w:t>
      </w:r>
      <w:r w:rsidR="00666EC3">
        <w:rPr>
          <w:rFonts w:ascii="Times New Roman" w:eastAsia="Times New Roman" w:hAnsi="Times New Roman" w:cs="Times New Roman"/>
          <w:color w:val="000000"/>
          <w:sz w:val="26"/>
          <w:szCs w:val="26"/>
          <w:lang w:eastAsia="ru-RU"/>
        </w:rPr>
        <w:t xml:space="preserve"> </w:t>
      </w:r>
      <w:r w:rsidR="00666EC3" w:rsidRPr="00666EC3">
        <w:rPr>
          <w:rFonts w:ascii="Times New Roman" w:eastAsia="Times New Roman" w:hAnsi="Times New Roman" w:cs="Times New Roman"/>
          <w:color w:val="000000"/>
          <w:sz w:val="26"/>
          <w:szCs w:val="26"/>
          <w:lang w:eastAsia="ru-RU"/>
        </w:rPr>
        <w:t xml:space="preserve">(тестирование и индивидуальное собеседование) </w:t>
      </w:r>
      <w:r w:rsidRPr="00486160">
        <w:rPr>
          <w:rFonts w:ascii="Times New Roman" w:eastAsia="Times New Roman" w:hAnsi="Times New Roman" w:cs="Times New Roman"/>
          <w:color w:val="000000"/>
          <w:sz w:val="26"/>
          <w:szCs w:val="26"/>
          <w:lang w:eastAsia="ru-RU"/>
        </w:rPr>
        <w:t xml:space="preserve">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
    <w:p w:rsidR="00666850" w:rsidRDefault="000A1F02" w:rsidP="008E4881">
      <w:pPr>
        <w:spacing w:after="0" w:line="240" w:lineRule="auto"/>
        <w:jc w:val="both"/>
        <w:rPr>
          <w:rFonts w:ascii="Times New Roman" w:eastAsia="Times New Roman" w:hAnsi="Times New Roman" w:cs="Times New Roman"/>
          <w:color w:val="000000"/>
          <w:sz w:val="26"/>
          <w:szCs w:val="26"/>
          <w:lang w:eastAsia="ru-RU"/>
        </w:rPr>
      </w:pPr>
      <w:r w:rsidRPr="00486160">
        <w:rPr>
          <w:rFonts w:ascii="Times New Roman" w:eastAsia="Times New Roman" w:hAnsi="Times New Roman" w:cs="Times New Roman"/>
          <w:color w:val="000000"/>
          <w:sz w:val="26"/>
          <w:szCs w:val="26"/>
          <w:lang w:eastAsia="ru-RU"/>
        </w:rPr>
        <w:t>Решение конкурсной комиссии прини</w:t>
      </w:r>
      <w:r w:rsidR="00666850">
        <w:rPr>
          <w:rFonts w:ascii="Times New Roman" w:eastAsia="Times New Roman" w:hAnsi="Times New Roman" w:cs="Times New Roman"/>
          <w:color w:val="000000"/>
          <w:sz w:val="26"/>
          <w:szCs w:val="26"/>
          <w:lang w:eastAsia="ru-RU"/>
        </w:rPr>
        <w:t>мается в отсутствие кандидата.</w:t>
      </w:r>
      <w:r w:rsidR="00666850">
        <w:rPr>
          <w:rFonts w:ascii="Times New Roman" w:eastAsia="Times New Roman" w:hAnsi="Times New Roman" w:cs="Times New Roman"/>
          <w:color w:val="000000"/>
          <w:sz w:val="26"/>
          <w:szCs w:val="26"/>
          <w:lang w:eastAsia="ru-RU"/>
        </w:rPr>
        <w:br/>
        <w:t xml:space="preserve">          </w:t>
      </w:r>
      <w:r w:rsidRPr="00486160">
        <w:rPr>
          <w:rFonts w:ascii="Times New Roman" w:eastAsia="Times New Roman" w:hAnsi="Times New Roman" w:cs="Times New Roman"/>
          <w:color w:val="000000"/>
          <w:sz w:val="26"/>
          <w:szCs w:val="26"/>
          <w:lang w:eastAsia="ru-RU"/>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4F576A" w:rsidRDefault="000A1F02" w:rsidP="008E4881">
      <w:pPr>
        <w:spacing w:after="0" w:line="240" w:lineRule="auto"/>
        <w:jc w:val="both"/>
        <w:rPr>
          <w:rFonts w:ascii="Times New Roman" w:eastAsia="Times New Roman" w:hAnsi="Times New Roman" w:cs="Times New Roman"/>
          <w:color w:val="000000"/>
          <w:sz w:val="26"/>
          <w:szCs w:val="26"/>
          <w:lang w:eastAsia="ru-RU"/>
        </w:rPr>
      </w:pPr>
      <w:r w:rsidRPr="00486160">
        <w:rPr>
          <w:rFonts w:ascii="Times New Roman" w:eastAsia="Times New Roman" w:hAnsi="Times New Roman" w:cs="Times New Roman"/>
          <w:color w:val="000000"/>
          <w:sz w:val="26"/>
          <w:szCs w:val="26"/>
          <w:lang w:eastAsia="ru-RU"/>
        </w:rPr>
        <w:t xml:space="preserve">По результатам конкурса издается приказ </w:t>
      </w:r>
      <w:r w:rsidR="004F576A">
        <w:rPr>
          <w:rFonts w:ascii="Times New Roman" w:eastAsia="Times New Roman" w:hAnsi="Times New Roman" w:cs="Times New Roman"/>
          <w:color w:val="000000"/>
          <w:sz w:val="26"/>
          <w:szCs w:val="26"/>
          <w:lang w:eastAsia="ru-RU"/>
        </w:rPr>
        <w:t xml:space="preserve">Инспекции </w:t>
      </w:r>
      <w:r w:rsidRPr="00486160">
        <w:rPr>
          <w:rFonts w:ascii="Times New Roman" w:eastAsia="Times New Roman" w:hAnsi="Times New Roman" w:cs="Times New Roman"/>
          <w:color w:val="000000"/>
          <w:sz w:val="26"/>
          <w:szCs w:val="26"/>
          <w:lang w:eastAsia="ru-RU"/>
        </w:rPr>
        <w:t>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DF6BA5" w:rsidRPr="00DF6BA5" w:rsidRDefault="000A1F02" w:rsidP="008E4881">
      <w:pPr>
        <w:spacing w:after="0" w:line="240" w:lineRule="auto"/>
        <w:jc w:val="both"/>
        <w:rPr>
          <w:rFonts w:ascii="Times New Roman" w:eastAsia="Times New Roman" w:hAnsi="Times New Roman" w:cs="Times New Roman"/>
          <w:color w:val="000000"/>
          <w:sz w:val="26"/>
          <w:szCs w:val="26"/>
          <w:lang w:eastAsia="ru-RU"/>
        </w:rPr>
      </w:pPr>
      <w:r w:rsidRPr="00486160">
        <w:rPr>
          <w:rFonts w:ascii="Times New Roman" w:eastAsia="Times New Roman" w:hAnsi="Times New Roman" w:cs="Times New Roman"/>
          <w:color w:val="000000"/>
          <w:sz w:val="26"/>
          <w:szCs w:val="26"/>
          <w:lang w:eastAsia="ru-RU"/>
        </w:rPr>
        <w:t xml:space="preserve">Документы для участия в конкурсе принимаются в течение 21 календарного дня со дня размещения объявления об их приеме на официальном сайте ФНС России </w:t>
      </w:r>
      <w:r w:rsidRPr="00A0367B">
        <w:rPr>
          <w:rFonts w:ascii="Times New Roman" w:eastAsia="Times New Roman" w:hAnsi="Times New Roman" w:cs="Times New Roman"/>
          <w:color w:val="000000"/>
          <w:sz w:val="26"/>
          <w:szCs w:val="26"/>
          <w:lang w:eastAsia="ru-RU"/>
        </w:rPr>
        <w:t>и официальном сайте Единой информационной системы управления кадровым составом (www.gossluzhba.gov.ru).</w:t>
      </w:r>
      <w:r w:rsidRPr="00A0367B">
        <w:rPr>
          <w:rFonts w:ascii="Times New Roman" w:eastAsia="Times New Roman" w:hAnsi="Times New Roman" w:cs="Times New Roman"/>
          <w:color w:val="000000"/>
          <w:sz w:val="26"/>
          <w:szCs w:val="26"/>
          <w:lang w:eastAsia="ru-RU"/>
        </w:rPr>
        <w:br/>
      </w:r>
      <w:r w:rsidR="00DF6BA5" w:rsidRPr="00DF6BA5">
        <w:rPr>
          <w:rFonts w:ascii="Times New Roman" w:eastAsia="Times New Roman" w:hAnsi="Times New Roman" w:cs="Times New Roman"/>
          <w:color w:val="000000"/>
          <w:sz w:val="26"/>
          <w:szCs w:val="26"/>
          <w:lang w:eastAsia="ru-RU"/>
        </w:rPr>
        <w:t xml:space="preserve">           </w:t>
      </w:r>
      <w:r w:rsidRPr="00DF6BA5">
        <w:rPr>
          <w:rFonts w:ascii="Times New Roman" w:eastAsia="Times New Roman" w:hAnsi="Times New Roman" w:cs="Times New Roman"/>
          <w:color w:val="000000"/>
          <w:sz w:val="26"/>
          <w:szCs w:val="26"/>
          <w:lang w:eastAsia="ru-RU"/>
        </w:rPr>
        <w:t xml:space="preserve">Государственный орган не </w:t>
      </w:r>
      <w:proofErr w:type="gramStart"/>
      <w:r w:rsidRPr="00DF6BA5">
        <w:rPr>
          <w:rFonts w:ascii="Times New Roman" w:eastAsia="Times New Roman" w:hAnsi="Times New Roman" w:cs="Times New Roman"/>
          <w:color w:val="000000"/>
          <w:sz w:val="26"/>
          <w:szCs w:val="26"/>
          <w:lang w:eastAsia="ru-RU"/>
        </w:rPr>
        <w:t>позднее</w:t>
      </w:r>
      <w:proofErr w:type="gramEnd"/>
      <w:r w:rsidRPr="00DF6BA5">
        <w:rPr>
          <w:rFonts w:ascii="Times New Roman" w:eastAsia="Times New Roman" w:hAnsi="Times New Roman" w:cs="Times New Roman"/>
          <w:color w:val="000000"/>
          <w:sz w:val="26"/>
          <w:szCs w:val="26"/>
          <w:lang w:eastAsia="ru-RU"/>
        </w:rPr>
        <w:t xml:space="preserve">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(www.gossluzhba.gov.ru)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w:t>
      </w:r>
      <w:r w:rsidRPr="00DF6BA5">
        <w:rPr>
          <w:rFonts w:ascii="Times New Roman" w:eastAsia="Times New Roman" w:hAnsi="Times New Roman" w:cs="Times New Roman"/>
          <w:color w:val="000000"/>
          <w:sz w:val="26"/>
          <w:szCs w:val="26"/>
          <w:lang w:eastAsia="ru-RU"/>
        </w:rPr>
        <w:br/>
      </w:r>
      <w:r w:rsidR="00DF6BA5" w:rsidRPr="00DF6BA5">
        <w:rPr>
          <w:rFonts w:ascii="Times New Roman" w:eastAsia="Times New Roman" w:hAnsi="Times New Roman" w:cs="Times New Roman"/>
          <w:color w:val="000000"/>
          <w:sz w:val="26"/>
          <w:szCs w:val="26"/>
          <w:lang w:eastAsia="ru-RU"/>
        </w:rPr>
        <w:t xml:space="preserve">           </w:t>
      </w:r>
      <w:r w:rsidRPr="00DF6BA5">
        <w:rPr>
          <w:rFonts w:ascii="Times New Roman" w:eastAsia="Times New Roman" w:hAnsi="Times New Roman" w:cs="Times New Roman"/>
          <w:color w:val="000000"/>
          <w:sz w:val="26"/>
          <w:szCs w:val="26"/>
          <w:lang w:eastAsia="ru-RU"/>
        </w:rPr>
        <w:t>Сообщения о результатах конкурса направляются в письменной форме кандидатам в 7-дневный срок со дня его завершения.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w:t>
      </w:r>
      <w:r w:rsidR="00DF6BA5">
        <w:rPr>
          <w:rFonts w:ascii="Times New Roman" w:eastAsia="Times New Roman" w:hAnsi="Times New Roman" w:cs="Times New Roman"/>
          <w:color w:val="000000"/>
          <w:sz w:val="26"/>
          <w:szCs w:val="26"/>
          <w:lang w:eastAsia="ru-RU"/>
        </w:rPr>
        <w:t xml:space="preserve">ставом </w:t>
      </w:r>
      <w:r w:rsidR="00DF6BA5">
        <w:rPr>
          <w:rFonts w:ascii="Times New Roman" w:eastAsia="Times New Roman" w:hAnsi="Times New Roman" w:cs="Times New Roman"/>
          <w:color w:val="000000"/>
          <w:sz w:val="26"/>
          <w:szCs w:val="26"/>
          <w:lang w:eastAsia="ru-RU"/>
        </w:rPr>
        <w:lastRenderedPageBreak/>
        <w:t>(www.gossluzhba.gov.ru).</w:t>
      </w:r>
      <w:r w:rsidRPr="00DF6BA5">
        <w:rPr>
          <w:rFonts w:ascii="Times New Roman" w:eastAsia="Times New Roman" w:hAnsi="Times New Roman" w:cs="Times New Roman"/>
          <w:color w:val="000000"/>
          <w:sz w:val="26"/>
          <w:szCs w:val="26"/>
          <w:lang w:eastAsia="ru-RU"/>
        </w:rPr>
        <w:br/>
      </w:r>
      <w:r w:rsidR="00DF6BA5" w:rsidRPr="00DF6BA5">
        <w:rPr>
          <w:rFonts w:ascii="Times New Roman" w:eastAsia="Times New Roman" w:hAnsi="Times New Roman" w:cs="Times New Roman"/>
          <w:color w:val="000000"/>
          <w:sz w:val="26"/>
          <w:szCs w:val="26"/>
          <w:lang w:eastAsia="ru-RU"/>
        </w:rPr>
        <w:t xml:space="preserve">           </w:t>
      </w:r>
      <w:r w:rsidRPr="00DF6BA5">
        <w:rPr>
          <w:rFonts w:ascii="Times New Roman" w:eastAsia="Times New Roman" w:hAnsi="Times New Roman" w:cs="Times New Roman"/>
          <w:color w:val="000000"/>
          <w:sz w:val="26"/>
          <w:szCs w:val="26"/>
          <w:lang w:eastAsia="ru-RU"/>
        </w:rPr>
        <w:t>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До истечения этого срока документы хранятся в архиве федерального государственного органа, после чего подлежат уничтожению.</w:t>
      </w:r>
      <w:r w:rsidR="00DF6BA5">
        <w:rPr>
          <w:rFonts w:ascii="Arial" w:eastAsia="Times New Roman" w:hAnsi="Arial" w:cs="Arial"/>
          <w:color w:val="000000"/>
          <w:sz w:val="21"/>
          <w:szCs w:val="21"/>
          <w:lang w:eastAsia="ru-RU"/>
        </w:rPr>
        <w:t xml:space="preserve"> </w:t>
      </w:r>
      <w:r w:rsidR="00DF6BA5">
        <w:rPr>
          <w:rFonts w:ascii="Arial" w:eastAsia="Times New Roman" w:hAnsi="Arial" w:cs="Arial"/>
          <w:color w:val="000000"/>
          <w:sz w:val="21"/>
          <w:szCs w:val="21"/>
          <w:lang w:eastAsia="ru-RU"/>
        </w:rPr>
        <w:br/>
      </w:r>
      <w:r w:rsidR="00DF6BA5" w:rsidRPr="00DF6BA5">
        <w:rPr>
          <w:rFonts w:ascii="Times New Roman" w:eastAsia="Times New Roman" w:hAnsi="Times New Roman" w:cs="Times New Roman"/>
          <w:color w:val="000000"/>
          <w:sz w:val="26"/>
          <w:szCs w:val="26"/>
          <w:lang w:eastAsia="ru-RU"/>
        </w:rPr>
        <w:t xml:space="preserve">       </w:t>
      </w:r>
      <w:r w:rsidRPr="00DF6BA5">
        <w:rPr>
          <w:rFonts w:ascii="Times New Roman" w:eastAsia="Times New Roman" w:hAnsi="Times New Roman" w:cs="Times New Roman"/>
          <w:color w:val="000000"/>
          <w:sz w:val="26"/>
          <w:szCs w:val="26"/>
          <w:lang w:eastAsia="ru-RU"/>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DF6BA5">
        <w:rPr>
          <w:rFonts w:ascii="Times New Roman" w:eastAsia="Times New Roman" w:hAnsi="Times New Roman" w:cs="Times New Roman"/>
          <w:color w:val="000000"/>
          <w:sz w:val="26"/>
          <w:szCs w:val="26"/>
          <w:lang w:eastAsia="ru-RU"/>
        </w:rPr>
        <w:t>дств св</w:t>
      </w:r>
      <w:proofErr w:type="gramEnd"/>
      <w:r w:rsidRPr="00DF6BA5">
        <w:rPr>
          <w:rFonts w:ascii="Times New Roman" w:eastAsia="Times New Roman" w:hAnsi="Times New Roman" w:cs="Times New Roman"/>
          <w:color w:val="000000"/>
          <w:sz w:val="26"/>
          <w:szCs w:val="26"/>
          <w:lang w:eastAsia="ru-RU"/>
        </w:rPr>
        <w:t>язи и другие), осуществляются кандидатами за счет собственных средств.</w:t>
      </w:r>
    </w:p>
    <w:p w:rsidR="00F20923" w:rsidRPr="00D26463" w:rsidRDefault="006E1174" w:rsidP="008E488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6E1174">
        <w:rPr>
          <w:rFonts w:ascii="Times New Roman" w:eastAsia="Times New Roman" w:hAnsi="Times New Roman" w:cs="Times New Roman"/>
          <w:sz w:val="26"/>
          <w:szCs w:val="26"/>
          <w:lang w:eastAsia="ru-RU"/>
        </w:rPr>
        <w:t>Адрес приема документов: 450076, Республика Башкортостан, г. Уфа, ул.</w:t>
      </w:r>
      <w:r w:rsidR="00D671E2">
        <w:rPr>
          <w:rFonts w:ascii="Times New Roman" w:eastAsia="Times New Roman" w:hAnsi="Times New Roman" w:cs="Times New Roman"/>
          <w:sz w:val="26"/>
          <w:szCs w:val="26"/>
          <w:lang w:eastAsia="ru-RU"/>
        </w:rPr>
        <w:t xml:space="preserve"> </w:t>
      </w:r>
      <w:r w:rsidRPr="006E1174">
        <w:rPr>
          <w:rFonts w:ascii="Times New Roman" w:eastAsia="Times New Roman" w:hAnsi="Times New Roman" w:cs="Times New Roman"/>
          <w:sz w:val="26"/>
          <w:szCs w:val="26"/>
          <w:lang w:eastAsia="ru-RU"/>
        </w:rPr>
        <w:t xml:space="preserve">Красина, д.52 (кабинет № 306). Время приема документов: по рабочим дням с 9:00 до 17:15, в пятницу с 9:00 до 16:00. Контактные телефоны: +7(347)229-02-40, +7(347)229-02-42.                Конкурс планируется провести </w:t>
      </w:r>
      <w:r w:rsidR="001A5CEB">
        <w:rPr>
          <w:rFonts w:ascii="Times New Roman" w:eastAsia="Times New Roman" w:hAnsi="Times New Roman" w:cs="Times New Roman"/>
          <w:sz w:val="26"/>
          <w:szCs w:val="26"/>
          <w:lang w:eastAsia="ru-RU"/>
        </w:rPr>
        <w:t>27 сентября</w:t>
      </w:r>
      <w:r w:rsidRPr="006E1174">
        <w:rPr>
          <w:rFonts w:ascii="Times New Roman" w:eastAsia="Times New Roman" w:hAnsi="Times New Roman" w:cs="Times New Roman"/>
          <w:sz w:val="26"/>
          <w:szCs w:val="26"/>
          <w:lang w:eastAsia="ru-RU"/>
        </w:rPr>
        <w:t xml:space="preserve"> 2018 года по адресу: 450078, Республика Башкортостан, г. Уфа, </w:t>
      </w:r>
      <w:proofErr w:type="spellStart"/>
      <w:r w:rsidRPr="006E1174">
        <w:rPr>
          <w:rFonts w:ascii="Times New Roman" w:eastAsia="Times New Roman" w:hAnsi="Times New Roman" w:cs="Times New Roman"/>
          <w:sz w:val="26"/>
          <w:szCs w:val="26"/>
          <w:lang w:eastAsia="ru-RU"/>
        </w:rPr>
        <w:t>ул</w:t>
      </w:r>
      <w:proofErr w:type="gramStart"/>
      <w:r w:rsidRPr="006E1174">
        <w:rPr>
          <w:rFonts w:ascii="Times New Roman" w:eastAsia="Times New Roman" w:hAnsi="Times New Roman" w:cs="Times New Roman"/>
          <w:sz w:val="26"/>
          <w:szCs w:val="26"/>
          <w:lang w:eastAsia="ru-RU"/>
        </w:rPr>
        <w:t>.К</w:t>
      </w:r>
      <w:proofErr w:type="gramEnd"/>
      <w:r w:rsidRPr="006E1174">
        <w:rPr>
          <w:rFonts w:ascii="Times New Roman" w:eastAsia="Times New Roman" w:hAnsi="Times New Roman" w:cs="Times New Roman"/>
          <w:sz w:val="26"/>
          <w:szCs w:val="26"/>
          <w:lang w:eastAsia="ru-RU"/>
        </w:rPr>
        <w:t>расина</w:t>
      </w:r>
      <w:proofErr w:type="spellEnd"/>
      <w:r w:rsidRPr="006E1174">
        <w:rPr>
          <w:rFonts w:ascii="Times New Roman" w:eastAsia="Times New Roman" w:hAnsi="Times New Roman" w:cs="Times New Roman"/>
          <w:sz w:val="26"/>
          <w:szCs w:val="26"/>
          <w:lang w:eastAsia="ru-RU"/>
        </w:rPr>
        <w:t>, д. 52</w:t>
      </w:r>
      <w:r w:rsidR="00D671E2">
        <w:rPr>
          <w:rFonts w:ascii="Times New Roman" w:eastAsia="Times New Roman" w:hAnsi="Times New Roman" w:cs="Times New Roman"/>
          <w:sz w:val="26"/>
          <w:szCs w:val="26"/>
          <w:lang w:eastAsia="ru-RU"/>
        </w:rPr>
        <w:t>, ауд. № 506.</w:t>
      </w:r>
    </w:p>
    <w:sectPr w:rsidR="00F20923" w:rsidRPr="00D26463" w:rsidSect="008E4881">
      <w:headerReference w:type="default" r:id="rId10"/>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360" w:rsidRDefault="00D54360" w:rsidP="00E470DA">
      <w:pPr>
        <w:spacing w:after="0" w:line="240" w:lineRule="auto"/>
      </w:pPr>
      <w:r>
        <w:separator/>
      </w:r>
    </w:p>
  </w:endnote>
  <w:endnote w:type="continuationSeparator" w:id="0">
    <w:p w:rsidR="00D54360" w:rsidRDefault="00D54360" w:rsidP="00E47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360" w:rsidRDefault="00D54360" w:rsidP="00E470DA">
      <w:pPr>
        <w:spacing w:after="0" w:line="240" w:lineRule="auto"/>
      </w:pPr>
      <w:r>
        <w:separator/>
      </w:r>
    </w:p>
  </w:footnote>
  <w:footnote w:type="continuationSeparator" w:id="0">
    <w:p w:rsidR="00D54360" w:rsidRDefault="00D54360" w:rsidP="00E47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774608"/>
      <w:docPartObj>
        <w:docPartGallery w:val="Page Numbers (Top of Page)"/>
        <w:docPartUnique/>
      </w:docPartObj>
    </w:sdtPr>
    <w:sdtEndPr/>
    <w:sdtContent>
      <w:p w:rsidR="00E470DA" w:rsidRDefault="00E470DA">
        <w:pPr>
          <w:pStyle w:val="a7"/>
          <w:jc w:val="center"/>
        </w:pPr>
        <w:r>
          <w:fldChar w:fldCharType="begin"/>
        </w:r>
        <w:r>
          <w:instrText>PAGE   \* MERGEFORMAT</w:instrText>
        </w:r>
        <w:r>
          <w:fldChar w:fldCharType="separate"/>
        </w:r>
        <w:r w:rsidR="008E4881">
          <w:rPr>
            <w:noProof/>
          </w:rPr>
          <w:t>2</w:t>
        </w:r>
        <w:r>
          <w:fldChar w:fldCharType="end"/>
        </w:r>
      </w:p>
    </w:sdtContent>
  </w:sdt>
  <w:p w:rsidR="00E470DA" w:rsidRDefault="00E470D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947290A"/>
    <w:multiLevelType w:val="hybridMultilevel"/>
    <w:tmpl w:val="2254752A"/>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57677F5"/>
    <w:multiLevelType w:val="multilevel"/>
    <w:tmpl w:val="879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4D76C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CA9486F"/>
    <w:multiLevelType w:val="hybridMultilevel"/>
    <w:tmpl w:val="1AF4889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C463F0D"/>
    <w:multiLevelType w:val="hybridMultilevel"/>
    <w:tmpl w:val="32DC9274"/>
    <w:lvl w:ilvl="0" w:tplc="087E2002">
      <w:start w:val="1"/>
      <w:numFmt w:val="bullet"/>
      <w:lvlText w:val=""/>
      <w:lvlJc w:val="left"/>
      <w:pPr>
        <w:ind w:left="2160" w:hanging="360"/>
      </w:pPr>
      <w:rPr>
        <w:rFonts w:ascii="Symbol" w:hAnsi="Symbol" w:hint="default"/>
        <w:color w:val="auto"/>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EBA4E41"/>
    <w:multiLevelType w:val="multilevel"/>
    <w:tmpl w:val="AF46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580CF2"/>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45A28DC"/>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6EE12DB"/>
    <w:multiLevelType w:val="hybridMultilevel"/>
    <w:tmpl w:val="262242F4"/>
    <w:lvl w:ilvl="0" w:tplc="087E200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EF5D2C"/>
    <w:multiLevelType w:val="hybridMultilevel"/>
    <w:tmpl w:val="9462F61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EB82B76"/>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2695126"/>
    <w:multiLevelType w:val="hybridMultilevel"/>
    <w:tmpl w:val="0A1C4358"/>
    <w:lvl w:ilvl="0" w:tplc="FFC2551A">
      <w:start w:val="1"/>
      <w:numFmt w:val="bullet"/>
      <w:pStyle w:val="a"/>
      <w:lvlText w:val=""/>
      <w:lvlJc w:val="left"/>
      <w:pPr>
        <w:tabs>
          <w:tab w:val="num" w:pos="709"/>
        </w:tabs>
        <w:ind w:left="709"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2F056D7"/>
    <w:multiLevelType w:val="multilevel"/>
    <w:tmpl w:val="74D8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E614E8"/>
    <w:multiLevelType w:val="hybridMultilevel"/>
    <w:tmpl w:val="E482F4E4"/>
    <w:lvl w:ilvl="0" w:tplc="FFFFFFFF">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5">
    <w:nsid w:val="70EB4895"/>
    <w:multiLevelType w:val="hybridMultilevel"/>
    <w:tmpl w:val="63DE92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E11234F"/>
    <w:multiLevelType w:val="hybridMultilevel"/>
    <w:tmpl w:val="84542F08"/>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9"/>
  </w:num>
  <w:num w:numId="4">
    <w:abstractNumId w:val="15"/>
  </w:num>
  <w:num w:numId="5">
    <w:abstractNumId w:val="16"/>
  </w:num>
  <w:num w:numId="6">
    <w:abstractNumId w:val="4"/>
  </w:num>
  <w:num w:numId="7">
    <w:abstractNumId w:val="1"/>
  </w:num>
  <w:num w:numId="8">
    <w:abstractNumId w:val="5"/>
  </w:num>
  <w:num w:numId="9">
    <w:abstractNumId w:val="10"/>
  </w:num>
  <w:num w:numId="10">
    <w:abstractNumId w:val="14"/>
  </w:num>
  <w:num w:numId="11">
    <w:abstractNumId w:val="13"/>
  </w:num>
  <w:num w:numId="12">
    <w:abstractNumId w:val="12"/>
  </w:num>
  <w:num w:numId="13">
    <w:abstractNumId w:val="0"/>
  </w:num>
  <w:num w:numId="14">
    <w:abstractNumId w:val="7"/>
  </w:num>
  <w:num w:numId="15">
    <w:abstractNumId w:val="11"/>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C79"/>
    <w:rsid w:val="0000277E"/>
    <w:rsid w:val="00003E11"/>
    <w:rsid w:val="00023525"/>
    <w:rsid w:val="000A1F02"/>
    <w:rsid w:val="000B0F7F"/>
    <w:rsid w:val="000B1079"/>
    <w:rsid w:val="000B294C"/>
    <w:rsid w:val="000C600D"/>
    <w:rsid w:val="00100526"/>
    <w:rsid w:val="00105C1D"/>
    <w:rsid w:val="00165312"/>
    <w:rsid w:val="0017376B"/>
    <w:rsid w:val="00197E0D"/>
    <w:rsid w:val="001A5CEB"/>
    <w:rsid w:val="001B145A"/>
    <w:rsid w:val="001C3797"/>
    <w:rsid w:val="001C50BB"/>
    <w:rsid w:val="001D5F7C"/>
    <w:rsid w:val="002033ED"/>
    <w:rsid w:val="0025542D"/>
    <w:rsid w:val="002A0A0E"/>
    <w:rsid w:val="002B046A"/>
    <w:rsid w:val="002B5687"/>
    <w:rsid w:val="002C49D5"/>
    <w:rsid w:val="00314AB1"/>
    <w:rsid w:val="00317C20"/>
    <w:rsid w:val="003203EA"/>
    <w:rsid w:val="00330C15"/>
    <w:rsid w:val="0033479B"/>
    <w:rsid w:val="00337494"/>
    <w:rsid w:val="0036112F"/>
    <w:rsid w:val="0036640D"/>
    <w:rsid w:val="00384D2E"/>
    <w:rsid w:val="003A19AC"/>
    <w:rsid w:val="003A5FC7"/>
    <w:rsid w:val="003A70B4"/>
    <w:rsid w:val="003B5E84"/>
    <w:rsid w:val="0041490D"/>
    <w:rsid w:val="0043067A"/>
    <w:rsid w:val="00441FCA"/>
    <w:rsid w:val="0045672A"/>
    <w:rsid w:val="00486160"/>
    <w:rsid w:val="00486CF0"/>
    <w:rsid w:val="004A24C7"/>
    <w:rsid w:val="004A574F"/>
    <w:rsid w:val="004C6D95"/>
    <w:rsid w:val="004F576A"/>
    <w:rsid w:val="00501A63"/>
    <w:rsid w:val="0055101B"/>
    <w:rsid w:val="00590EE9"/>
    <w:rsid w:val="005937AE"/>
    <w:rsid w:val="005B2E47"/>
    <w:rsid w:val="005B65E6"/>
    <w:rsid w:val="00606844"/>
    <w:rsid w:val="00610BFD"/>
    <w:rsid w:val="00613A8B"/>
    <w:rsid w:val="006154B7"/>
    <w:rsid w:val="00666850"/>
    <w:rsid w:val="00666EC3"/>
    <w:rsid w:val="00671C79"/>
    <w:rsid w:val="00684885"/>
    <w:rsid w:val="00684EF8"/>
    <w:rsid w:val="006B7F5D"/>
    <w:rsid w:val="006C1D0B"/>
    <w:rsid w:val="006D1775"/>
    <w:rsid w:val="006E1174"/>
    <w:rsid w:val="006E228D"/>
    <w:rsid w:val="006E33EE"/>
    <w:rsid w:val="00732C53"/>
    <w:rsid w:val="00742CEB"/>
    <w:rsid w:val="00750291"/>
    <w:rsid w:val="0075220C"/>
    <w:rsid w:val="00765990"/>
    <w:rsid w:val="0076695F"/>
    <w:rsid w:val="00780AA1"/>
    <w:rsid w:val="007810EC"/>
    <w:rsid w:val="007948C5"/>
    <w:rsid w:val="007B6ACB"/>
    <w:rsid w:val="007C417C"/>
    <w:rsid w:val="007C757A"/>
    <w:rsid w:val="007F3D38"/>
    <w:rsid w:val="007F7CB7"/>
    <w:rsid w:val="00807CB7"/>
    <w:rsid w:val="008302FE"/>
    <w:rsid w:val="00890205"/>
    <w:rsid w:val="008A4154"/>
    <w:rsid w:val="008D3E76"/>
    <w:rsid w:val="008E0214"/>
    <w:rsid w:val="008E4881"/>
    <w:rsid w:val="008F4AC6"/>
    <w:rsid w:val="008F610C"/>
    <w:rsid w:val="00915268"/>
    <w:rsid w:val="00922A2E"/>
    <w:rsid w:val="00941DF3"/>
    <w:rsid w:val="0095787C"/>
    <w:rsid w:val="00957917"/>
    <w:rsid w:val="00980899"/>
    <w:rsid w:val="00981646"/>
    <w:rsid w:val="00985E8B"/>
    <w:rsid w:val="009A6C25"/>
    <w:rsid w:val="009B7013"/>
    <w:rsid w:val="009C23EA"/>
    <w:rsid w:val="009C3CDC"/>
    <w:rsid w:val="00A0367B"/>
    <w:rsid w:val="00A15423"/>
    <w:rsid w:val="00A30B8A"/>
    <w:rsid w:val="00A3538C"/>
    <w:rsid w:val="00A62ACB"/>
    <w:rsid w:val="00A71A39"/>
    <w:rsid w:val="00A747F0"/>
    <w:rsid w:val="00A9705C"/>
    <w:rsid w:val="00AA13A5"/>
    <w:rsid w:val="00AA2EFC"/>
    <w:rsid w:val="00AC2803"/>
    <w:rsid w:val="00AF28F5"/>
    <w:rsid w:val="00B24259"/>
    <w:rsid w:val="00B36E20"/>
    <w:rsid w:val="00B5685B"/>
    <w:rsid w:val="00B651D0"/>
    <w:rsid w:val="00B96E9C"/>
    <w:rsid w:val="00BA7EB5"/>
    <w:rsid w:val="00BC66A6"/>
    <w:rsid w:val="00BD2E92"/>
    <w:rsid w:val="00BE3594"/>
    <w:rsid w:val="00BF2559"/>
    <w:rsid w:val="00C21237"/>
    <w:rsid w:val="00C31FA4"/>
    <w:rsid w:val="00C51B31"/>
    <w:rsid w:val="00C6426B"/>
    <w:rsid w:val="00C71B91"/>
    <w:rsid w:val="00C72E11"/>
    <w:rsid w:val="00C848D2"/>
    <w:rsid w:val="00CB447E"/>
    <w:rsid w:val="00CD06F7"/>
    <w:rsid w:val="00CD146D"/>
    <w:rsid w:val="00D26463"/>
    <w:rsid w:val="00D27DA5"/>
    <w:rsid w:val="00D407B0"/>
    <w:rsid w:val="00D54360"/>
    <w:rsid w:val="00D55E11"/>
    <w:rsid w:val="00D671E2"/>
    <w:rsid w:val="00D741EC"/>
    <w:rsid w:val="00D87C5A"/>
    <w:rsid w:val="00D96E57"/>
    <w:rsid w:val="00DD79CF"/>
    <w:rsid w:val="00DE24BD"/>
    <w:rsid w:val="00DF6BA5"/>
    <w:rsid w:val="00E441C5"/>
    <w:rsid w:val="00E470DA"/>
    <w:rsid w:val="00E74D7A"/>
    <w:rsid w:val="00E874A1"/>
    <w:rsid w:val="00E90439"/>
    <w:rsid w:val="00EB0AF1"/>
    <w:rsid w:val="00EC22CF"/>
    <w:rsid w:val="00ED0105"/>
    <w:rsid w:val="00EE0258"/>
    <w:rsid w:val="00EF122C"/>
    <w:rsid w:val="00F054B5"/>
    <w:rsid w:val="00F20923"/>
    <w:rsid w:val="00F22E6C"/>
    <w:rsid w:val="00F31083"/>
    <w:rsid w:val="00F315BD"/>
    <w:rsid w:val="00F31FAA"/>
    <w:rsid w:val="00F41B25"/>
    <w:rsid w:val="00F43EED"/>
    <w:rsid w:val="00F500C3"/>
    <w:rsid w:val="00F50A54"/>
    <w:rsid w:val="00F6517A"/>
    <w:rsid w:val="00F94248"/>
    <w:rsid w:val="00FA0F54"/>
    <w:rsid w:val="00FC3E2E"/>
    <w:rsid w:val="00FD594C"/>
    <w:rsid w:val="00FE05F8"/>
    <w:rsid w:val="00FE1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uiPriority w:val="34"/>
    <w:qFormat/>
    <w:rsid w:val="000A1F02"/>
    <w:pPr>
      <w:ind w:left="720"/>
      <w:contextualSpacing/>
    </w:pPr>
  </w:style>
  <w:style w:type="paragraph" w:customStyle="1" w:styleId="ConsPlusNormal">
    <w:name w:val="ConsPlusNormal"/>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uiPriority w:val="34"/>
    <w:qFormat/>
    <w:rsid w:val="000A1F02"/>
    <w:pPr>
      <w:ind w:left="720"/>
      <w:contextualSpacing/>
    </w:pPr>
  </w:style>
  <w:style w:type="paragraph" w:customStyle="1" w:styleId="ConsPlusNormal">
    <w:name w:val="ConsPlusNormal"/>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456">
      <w:bodyDiv w:val="1"/>
      <w:marLeft w:val="0"/>
      <w:marRight w:val="0"/>
      <w:marTop w:val="0"/>
      <w:marBottom w:val="0"/>
      <w:divBdr>
        <w:top w:val="none" w:sz="0" w:space="0" w:color="auto"/>
        <w:left w:val="none" w:sz="0" w:space="0" w:color="auto"/>
        <w:bottom w:val="none" w:sz="0" w:space="0" w:color="auto"/>
        <w:right w:val="none" w:sz="0" w:space="0" w:color="auto"/>
      </w:divBdr>
    </w:div>
    <w:div w:id="121715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E5307B052E2E3198950D70B97A2EF3D122400BC05A9A555B690F202FCB6B9189464067AA79C8r6k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5C3E3-A76D-4405-B91C-E419FB79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4683</Words>
  <Characters>26695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Интернет</dc:creator>
  <cp:lastModifiedBy>Булгакова Наталья Юрьевна</cp:lastModifiedBy>
  <cp:revision>2</cp:revision>
  <cp:lastPrinted>2018-08-08T06:44:00Z</cp:lastPrinted>
  <dcterms:created xsi:type="dcterms:W3CDTF">2018-08-10T08:22:00Z</dcterms:created>
  <dcterms:modified xsi:type="dcterms:W3CDTF">2018-08-10T08:22:00Z</dcterms:modified>
</cp:coreProperties>
</file>